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08" w:tblpY="1"/>
        <w:tblOverlap w:val="never"/>
        <w:tblW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tblGrid>
      <w:tr w:rsidR="001439ED" w:rsidRPr="00EF6B19" w14:paraId="669C9CBA" w14:textId="77777777" w:rsidTr="00873BAA">
        <w:trPr>
          <w:trHeight w:val="144"/>
        </w:trPr>
        <w:tc>
          <w:tcPr>
            <w:tcW w:w="1440" w:type="dxa"/>
            <w:vAlign w:val="center"/>
          </w:tcPr>
          <w:p w14:paraId="11AE4BBF" w14:textId="77777777" w:rsidR="001439ED" w:rsidRPr="00EF6B19" w:rsidRDefault="001439ED" w:rsidP="00EF6B19">
            <w:pPr>
              <w:shd w:val="clear" w:color="auto" w:fill="FFFFFF"/>
              <w:spacing w:after="0" w:line="240" w:lineRule="auto"/>
              <w:ind w:left="-90" w:right="-108"/>
              <w:jc w:val="center"/>
              <w:rPr>
                <w:rFonts w:ascii="Times New Roman" w:hAnsi="Times New Roman"/>
                <w:b/>
              </w:rPr>
            </w:pPr>
            <w:r w:rsidRPr="00EF6B19">
              <w:rPr>
                <w:rFonts w:ascii="Times New Roman" w:hAnsi="Times New Roman"/>
                <w:b/>
                <w:sz w:val="20"/>
              </w:rPr>
              <w:t>Original Article</w:t>
            </w:r>
          </w:p>
        </w:tc>
      </w:tr>
    </w:tbl>
    <w:p w14:paraId="21356A35" w14:textId="77777777" w:rsidR="001439ED" w:rsidRPr="00EF6B19" w:rsidRDefault="001439ED" w:rsidP="00EF6B19">
      <w:pPr>
        <w:shd w:val="clear" w:color="auto" w:fill="FFFFFF"/>
        <w:spacing w:after="0" w:line="240" w:lineRule="auto"/>
        <w:rPr>
          <w:rFonts w:ascii="Times New Roman" w:hAnsi="Times New Roman"/>
          <w:vanish/>
        </w:rPr>
      </w:pPr>
    </w:p>
    <w:tbl>
      <w:tblPr>
        <w:tblpPr w:leftFromText="180" w:rightFromText="180" w:vertAnchor="text" w:horzAnchor="margin" w:tblpXSpec="right" w:tblpY="24"/>
        <w:tblOverlap w:val="never"/>
        <w:tblW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tblGrid>
      <w:tr w:rsidR="001439ED" w:rsidRPr="00EF6B19" w14:paraId="1C912A52" w14:textId="77777777" w:rsidTr="006E470D">
        <w:trPr>
          <w:trHeight w:val="216"/>
        </w:trPr>
        <w:tc>
          <w:tcPr>
            <w:tcW w:w="1548" w:type="dxa"/>
            <w:vAlign w:val="center"/>
          </w:tcPr>
          <w:p w14:paraId="1938368B" w14:textId="619AE8E5" w:rsidR="001439ED" w:rsidRPr="00297429" w:rsidRDefault="00297429" w:rsidP="00EF6B19">
            <w:pPr>
              <w:shd w:val="clear" w:color="auto" w:fill="FFFFFF"/>
              <w:spacing w:after="0" w:line="240" w:lineRule="auto"/>
              <w:ind w:left="-86" w:right="-115"/>
              <w:jc w:val="center"/>
              <w:rPr>
                <w:rFonts w:ascii="Times New Roman Bold" w:hAnsi="Times New Roman Bold"/>
                <w:b/>
                <w:sz w:val="20"/>
              </w:rPr>
            </w:pPr>
            <w:r w:rsidRPr="00297429">
              <w:rPr>
                <w:rFonts w:ascii="Times New Roman Bold" w:hAnsi="Times New Roman Bold"/>
                <w:b/>
                <w:bCs/>
                <w:sz w:val="20"/>
                <w:szCs w:val="20"/>
              </w:rPr>
              <w:t>Medicolegal Examination of Alcoholism among Various Occupational Groups</w:t>
            </w:r>
          </w:p>
        </w:tc>
      </w:tr>
    </w:tbl>
    <w:p w14:paraId="08114BA2" w14:textId="73848AC0" w:rsidR="001439ED" w:rsidRPr="00E17A44" w:rsidRDefault="00E17A44" w:rsidP="00EF6B19">
      <w:pPr>
        <w:shd w:val="clear" w:color="auto" w:fill="FFFFFF"/>
        <w:autoSpaceDE w:val="0"/>
        <w:autoSpaceDN w:val="0"/>
        <w:adjustRightInd w:val="0"/>
        <w:spacing w:after="0" w:line="240" w:lineRule="auto"/>
        <w:ind w:left="-86" w:right="-274"/>
        <w:jc w:val="center"/>
        <w:rPr>
          <w:rFonts w:ascii="Times New Roman" w:hAnsi="Times New Roman"/>
          <w:b/>
          <w:sz w:val="40"/>
          <w:szCs w:val="40"/>
        </w:rPr>
      </w:pPr>
      <w:r w:rsidRPr="00E17A44">
        <w:rPr>
          <w:rFonts w:ascii="Times New Roman" w:hAnsi="Times New Roman"/>
          <w:b/>
          <w:bCs/>
          <w:sz w:val="40"/>
          <w:szCs w:val="20"/>
        </w:rPr>
        <w:t>Analysis of the Medicolegal Examination of Alcoholism among Various Occupational Groups</w:t>
      </w:r>
    </w:p>
    <w:p w14:paraId="1A8F300A" w14:textId="459BA3AE" w:rsidR="006E470D" w:rsidRPr="00B86FCF" w:rsidRDefault="00B86FCF" w:rsidP="002F15FC">
      <w:pPr>
        <w:shd w:val="clear" w:color="auto" w:fill="FFFFFF"/>
        <w:spacing w:after="0" w:line="240" w:lineRule="auto"/>
        <w:jc w:val="center"/>
        <w:rPr>
          <w:rFonts w:ascii="Times New Roman" w:hAnsi="Times New Roman"/>
          <w:b/>
          <w:bCs/>
          <w:sz w:val="24"/>
        </w:rPr>
      </w:pPr>
      <w:r w:rsidRPr="00B86FCF">
        <w:rPr>
          <w:rFonts w:ascii="Times New Roman" w:hAnsi="Times New Roman"/>
          <w:b/>
          <w:sz w:val="24"/>
          <w:szCs w:val="20"/>
        </w:rPr>
        <w:t>Abdul Samad</w:t>
      </w:r>
      <w:r w:rsidR="006347F3" w:rsidRPr="006347F3">
        <w:rPr>
          <w:rFonts w:ascii="Times New Roman Bold" w:hAnsi="Times New Roman Bold"/>
          <w:b/>
          <w:sz w:val="24"/>
          <w:szCs w:val="20"/>
          <w:vertAlign w:val="superscript"/>
        </w:rPr>
        <w:t>1</w:t>
      </w:r>
      <w:r w:rsidRPr="00B86FCF">
        <w:rPr>
          <w:rFonts w:ascii="Times New Roman" w:hAnsi="Times New Roman"/>
          <w:b/>
          <w:sz w:val="24"/>
          <w:szCs w:val="20"/>
        </w:rPr>
        <w:t>, Ishrat Bibi</w:t>
      </w:r>
      <w:r w:rsidR="006347F3" w:rsidRPr="006347F3">
        <w:rPr>
          <w:rFonts w:ascii="Times New Roman Bold" w:hAnsi="Times New Roman Bold"/>
          <w:b/>
          <w:sz w:val="24"/>
          <w:szCs w:val="20"/>
          <w:vertAlign w:val="superscript"/>
        </w:rPr>
        <w:t>1</w:t>
      </w:r>
      <w:r w:rsidRPr="00B86FCF">
        <w:rPr>
          <w:rFonts w:ascii="Times New Roman" w:hAnsi="Times New Roman"/>
          <w:b/>
          <w:sz w:val="24"/>
          <w:szCs w:val="20"/>
        </w:rPr>
        <w:t>, Hafiza Naima Anwar</w:t>
      </w:r>
      <w:r w:rsidR="00C71F5A">
        <w:rPr>
          <w:rFonts w:ascii="Times New Roman Bold" w:hAnsi="Times New Roman Bold"/>
          <w:b/>
          <w:sz w:val="24"/>
          <w:szCs w:val="20"/>
          <w:vertAlign w:val="superscript"/>
        </w:rPr>
        <w:t>2</w:t>
      </w:r>
      <w:r w:rsidRPr="00B86FCF">
        <w:rPr>
          <w:rFonts w:ascii="Times New Roman" w:hAnsi="Times New Roman"/>
          <w:b/>
          <w:sz w:val="24"/>
          <w:szCs w:val="20"/>
        </w:rPr>
        <w:t xml:space="preserve">, </w:t>
      </w:r>
      <w:r w:rsidRPr="00B86FCF">
        <w:rPr>
          <w:rFonts w:ascii="Times New Roman" w:hAnsi="Times New Roman"/>
          <w:b/>
          <w:color w:val="0D0D0D"/>
          <w:sz w:val="24"/>
          <w:szCs w:val="20"/>
        </w:rPr>
        <w:t>Deedar Ali</w:t>
      </w:r>
      <w:r w:rsidR="00B97EA3">
        <w:rPr>
          <w:rFonts w:ascii="Times New Roman Bold" w:hAnsi="Times New Roman Bold"/>
          <w:b/>
          <w:sz w:val="24"/>
          <w:szCs w:val="20"/>
          <w:vertAlign w:val="superscript"/>
        </w:rPr>
        <w:t>3</w:t>
      </w:r>
      <w:r w:rsidRPr="00B86FCF">
        <w:rPr>
          <w:rFonts w:ascii="Times New Roman" w:hAnsi="Times New Roman"/>
          <w:b/>
          <w:color w:val="0D0D0D"/>
          <w:sz w:val="24"/>
          <w:szCs w:val="20"/>
        </w:rPr>
        <w:t xml:space="preserve">, </w:t>
      </w:r>
      <w:r w:rsidRPr="00B86FCF">
        <w:rPr>
          <w:rFonts w:ascii="Times New Roman" w:hAnsi="Times New Roman"/>
          <w:b/>
          <w:sz w:val="24"/>
          <w:szCs w:val="20"/>
        </w:rPr>
        <w:t>Shahla Imran</w:t>
      </w:r>
      <w:r w:rsidR="00D603D4">
        <w:rPr>
          <w:rFonts w:ascii="Times New Roman Bold" w:hAnsi="Times New Roman Bold"/>
          <w:b/>
          <w:sz w:val="24"/>
          <w:szCs w:val="20"/>
          <w:vertAlign w:val="superscript"/>
        </w:rPr>
        <w:t>4</w:t>
      </w:r>
      <w:r w:rsidRPr="00B86FCF">
        <w:rPr>
          <w:rFonts w:ascii="Times New Roman" w:hAnsi="Times New Roman"/>
          <w:b/>
          <w:sz w:val="24"/>
          <w:szCs w:val="20"/>
        </w:rPr>
        <w:t xml:space="preserve"> and Jamshed-ul-Qadir Memon</w:t>
      </w:r>
      <w:r w:rsidR="002F15FC">
        <w:rPr>
          <w:rFonts w:ascii="Times New Roman Bold" w:hAnsi="Times New Roman Bold"/>
          <w:b/>
          <w:sz w:val="24"/>
          <w:szCs w:val="20"/>
          <w:vertAlign w:val="superscript"/>
        </w:rPr>
        <w:t>4</w:t>
      </w:r>
    </w:p>
    <w:p w14:paraId="0232AD3A" w14:textId="77777777" w:rsidR="00AD6169" w:rsidRPr="00EF6B19" w:rsidRDefault="0028749D" w:rsidP="00EF6B19">
      <w:pPr>
        <w:shd w:val="clear" w:color="auto" w:fill="FFFFFF"/>
        <w:spacing w:before="120" w:after="120" w:line="240" w:lineRule="auto"/>
        <w:jc w:val="center"/>
        <w:rPr>
          <w:rStyle w:val="apple-converted-space"/>
          <w:rFonts w:ascii="Times New Roman" w:hAnsi="Times New Roman"/>
          <w:b/>
          <w:sz w:val="28"/>
          <w:szCs w:val="20"/>
        </w:rPr>
      </w:pPr>
      <w:r w:rsidRPr="00EF6B19">
        <w:rPr>
          <w:rStyle w:val="apple-converted-space"/>
          <w:rFonts w:ascii="Times New Roman" w:hAnsi="Times New Roman"/>
          <w:b/>
          <w:sz w:val="28"/>
          <w:szCs w:val="20"/>
        </w:rPr>
        <w:t>ABSTRACT</w:t>
      </w:r>
    </w:p>
    <w:p w14:paraId="6D2C4962" w14:textId="1660A74C" w:rsidR="00B13A72" w:rsidRPr="00EF6B19" w:rsidRDefault="00306311"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Objective:</w:t>
      </w:r>
      <w:r w:rsidR="00B86FCF">
        <w:rPr>
          <w:rFonts w:ascii="Times New Roman" w:hAnsi="Times New Roman"/>
          <w:b/>
          <w:sz w:val="20"/>
        </w:rPr>
        <w:t xml:space="preserve"> </w:t>
      </w:r>
      <w:r w:rsidR="00B86FCF" w:rsidRPr="002276A9">
        <w:rPr>
          <w:rFonts w:ascii="Times New Roman" w:hAnsi="Times New Roman"/>
          <w:sz w:val="20"/>
          <w:szCs w:val="20"/>
        </w:rPr>
        <w:t>The present study aimed to determine the frequency, various characteristics, and clinical findings of medicolegal cases of alcoholism</w:t>
      </w:r>
      <w:r w:rsidR="003727A5">
        <w:rPr>
          <w:rFonts w:ascii="Times New Roman" w:hAnsi="Times New Roman"/>
          <w:sz w:val="20"/>
          <w:szCs w:val="20"/>
        </w:rPr>
        <w:t>.</w:t>
      </w:r>
    </w:p>
    <w:p w14:paraId="57082119" w14:textId="0422B8DD" w:rsidR="005011E6" w:rsidRPr="00EF6B19" w:rsidRDefault="00533363" w:rsidP="003829EF">
      <w:pPr>
        <w:shd w:val="clear" w:color="auto" w:fill="FFFFFF"/>
        <w:tabs>
          <w:tab w:val="left" w:pos="6357"/>
        </w:tabs>
        <w:spacing w:after="0" w:line="240" w:lineRule="auto"/>
        <w:jc w:val="both"/>
        <w:rPr>
          <w:rFonts w:ascii="Times New Roman" w:hAnsi="Times New Roman"/>
          <w:b/>
          <w:sz w:val="20"/>
        </w:rPr>
      </w:pPr>
      <w:r w:rsidRPr="00EF6B19">
        <w:rPr>
          <w:rFonts w:ascii="Times New Roman" w:hAnsi="Times New Roman"/>
          <w:b/>
          <w:sz w:val="20"/>
        </w:rPr>
        <w:t>Study Design:</w:t>
      </w:r>
      <w:r w:rsidR="006D3B9D">
        <w:rPr>
          <w:rFonts w:ascii="Times New Roman" w:hAnsi="Times New Roman"/>
          <w:b/>
          <w:sz w:val="20"/>
        </w:rPr>
        <w:t xml:space="preserve"> </w:t>
      </w:r>
      <w:r w:rsidR="006D3B9D" w:rsidRPr="002276A9">
        <w:rPr>
          <w:rFonts w:ascii="Times New Roman" w:hAnsi="Times New Roman"/>
          <w:sz w:val="20"/>
          <w:szCs w:val="20"/>
        </w:rPr>
        <w:t>Retrospective analysis</w:t>
      </w:r>
      <w:r w:rsidR="003829EF">
        <w:rPr>
          <w:rFonts w:ascii="Times New Roman" w:hAnsi="Times New Roman"/>
          <w:sz w:val="20"/>
          <w:szCs w:val="20"/>
        </w:rPr>
        <w:tab/>
      </w:r>
      <w:bookmarkStart w:id="0" w:name="_GoBack"/>
      <w:bookmarkEnd w:id="0"/>
    </w:p>
    <w:p w14:paraId="6DEAAD99" w14:textId="401D6036" w:rsidR="00533363" w:rsidRPr="00EF6B19" w:rsidRDefault="00C176BB" w:rsidP="00EF6B19">
      <w:pPr>
        <w:shd w:val="clear" w:color="auto" w:fill="FFFFFF"/>
        <w:spacing w:after="0" w:line="240" w:lineRule="auto"/>
        <w:jc w:val="both"/>
        <w:rPr>
          <w:rFonts w:ascii="Times New Roman" w:hAnsi="Times New Roman"/>
          <w:sz w:val="20"/>
        </w:rPr>
      </w:pPr>
      <w:r w:rsidRPr="00EF6B19">
        <w:rPr>
          <w:rFonts w:ascii="Times New Roman" w:hAnsi="Times New Roman"/>
          <w:b/>
          <w:sz w:val="20"/>
        </w:rPr>
        <w:t xml:space="preserve">Place and Duration of Study: </w:t>
      </w:r>
      <w:r w:rsidRPr="00EF6B19">
        <w:rPr>
          <w:rFonts w:ascii="Times New Roman" w:hAnsi="Times New Roman"/>
          <w:sz w:val="20"/>
        </w:rPr>
        <w:t xml:space="preserve">This study was conducted at the </w:t>
      </w:r>
      <w:r w:rsidR="006D3B9D" w:rsidRPr="002276A9">
        <w:rPr>
          <w:rFonts w:ascii="Times New Roman" w:hAnsi="Times New Roman"/>
          <w:sz w:val="20"/>
          <w:szCs w:val="20"/>
        </w:rPr>
        <w:t>Peoples Medical College Hospital,</w:t>
      </w:r>
      <w:r w:rsidR="00CC5A82">
        <w:rPr>
          <w:rFonts w:ascii="Times New Roman" w:hAnsi="Times New Roman"/>
          <w:sz w:val="20"/>
          <w:szCs w:val="20"/>
        </w:rPr>
        <w:t xml:space="preserve"> Nawabshah</w:t>
      </w:r>
      <w:r w:rsidR="006D3B9D" w:rsidRPr="002276A9">
        <w:rPr>
          <w:rFonts w:ascii="Times New Roman" w:hAnsi="Times New Roman"/>
          <w:sz w:val="20"/>
          <w:szCs w:val="20"/>
        </w:rPr>
        <w:t xml:space="preserve"> District</w:t>
      </w:r>
      <w:r w:rsidR="00CC5A82">
        <w:rPr>
          <w:rFonts w:ascii="Times New Roman" w:hAnsi="Times New Roman"/>
          <w:sz w:val="20"/>
          <w:szCs w:val="20"/>
        </w:rPr>
        <w:t>,</w:t>
      </w:r>
      <w:r w:rsidR="006D3B9D" w:rsidRPr="002276A9">
        <w:rPr>
          <w:rFonts w:ascii="Times New Roman" w:hAnsi="Times New Roman"/>
          <w:sz w:val="20"/>
          <w:szCs w:val="20"/>
        </w:rPr>
        <w:t xml:space="preserve"> Shaheed Benazirabad from January</w:t>
      </w:r>
      <w:r w:rsidR="006D3B9D">
        <w:rPr>
          <w:rFonts w:ascii="Times New Roman" w:hAnsi="Times New Roman"/>
          <w:sz w:val="20"/>
          <w:szCs w:val="20"/>
        </w:rPr>
        <w:t>,</w:t>
      </w:r>
      <w:r w:rsidR="006D3B9D" w:rsidRPr="002276A9">
        <w:rPr>
          <w:rFonts w:ascii="Times New Roman" w:hAnsi="Times New Roman"/>
          <w:sz w:val="20"/>
          <w:szCs w:val="20"/>
        </w:rPr>
        <w:t xml:space="preserve"> 2020 to December</w:t>
      </w:r>
      <w:r w:rsidR="006D3B9D">
        <w:rPr>
          <w:rFonts w:ascii="Times New Roman" w:hAnsi="Times New Roman"/>
          <w:sz w:val="20"/>
          <w:szCs w:val="20"/>
        </w:rPr>
        <w:t>,</w:t>
      </w:r>
      <w:r w:rsidR="006D3B9D" w:rsidRPr="002276A9">
        <w:rPr>
          <w:rFonts w:ascii="Times New Roman" w:hAnsi="Times New Roman"/>
          <w:sz w:val="20"/>
          <w:szCs w:val="20"/>
        </w:rPr>
        <w:t xml:space="preserve"> 2021</w:t>
      </w:r>
      <w:r w:rsidR="006D3B9D">
        <w:rPr>
          <w:rFonts w:ascii="Times New Roman" w:hAnsi="Times New Roman"/>
          <w:sz w:val="20"/>
          <w:szCs w:val="20"/>
        </w:rPr>
        <w:t>.</w:t>
      </w:r>
    </w:p>
    <w:p w14:paraId="5F12A78A" w14:textId="132F2B9E" w:rsidR="00C176BB" w:rsidRPr="00EF6B19" w:rsidRDefault="004E640F"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Materials and Methods:</w:t>
      </w:r>
      <w:r w:rsidR="006D3B9D">
        <w:rPr>
          <w:rFonts w:ascii="Times New Roman" w:hAnsi="Times New Roman"/>
          <w:b/>
          <w:sz w:val="20"/>
        </w:rPr>
        <w:t xml:space="preserve"> </w:t>
      </w:r>
      <w:r w:rsidR="006D3B9D" w:rsidRPr="002276A9">
        <w:rPr>
          <w:rFonts w:ascii="Times New Roman" w:hAnsi="Times New Roman"/>
          <w:sz w:val="20"/>
          <w:szCs w:val="20"/>
        </w:rPr>
        <w:t xml:space="preserve">One hundred and ninety five cases of alcoholism were found in medicolegal records </w:t>
      </w:r>
      <w:r w:rsidR="0015154E">
        <w:rPr>
          <w:rFonts w:ascii="Times New Roman" w:hAnsi="Times New Roman"/>
          <w:sz w:val="20"/>
          <w:szCs w:val="20"/>
        </w:rPr>
        <w:br/>
      </w:r>
      <w:r w:rsidR="006D3B9D" w:rsidRPr="002276A9">
        <w:rPr>
          <w:rFonts w:ascii="Times New Roman" w:hAnsi="Times New Roman"/>
          <w:sz w:val="20"/>
          <w:szCs w:val="20"/>
        </w:rPr>
        <w:t>were enrolled</w:t>
      </w:r>
      <w:r w:rsidR="006D3B9D">
        <w:rPr>
          <w:rFonts w:ascii="Times New Roman" w:hAnsi="Times New Roman"/>
          <w:sz w:val="20"/>
          <w:szCs w:val="20"/>
        </w:rPr>
        <w:t xml:space="preserve">. </w:t>
      </w:r>
    </w:p>
    <w:p w14:paraId="69B234C5" w14:textId="15A5EEA9" w:rsidR="004E640F" w:rsidRPr="00EF6B19" w:rsidRDefault="000D71A3"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Results:</w:t>
      </w:r>
      <w:r w:rsidR="006D3B9D">
        <w:rPr>
          <w:rFonts w:ascii="Times New Roman" w:hAnsi="Times New Roman"/>
          <w:b/>
          <w:sz w:val="20"/>
        </w:rPr>
        <w:t xml:space="preserve"> </w:t>
      </w:r>
      <w:r w:rsidR="006D3B9D" w:rsidRPr="002276A9">
        <w:rPr>
          <w:rFonts w:ascii="Times New Roman" w:hAnsi="Times New Roman"/>
          <w:sz w:val="20"/>
          <w:szCs w:val="20"/>
        </w:rPr>
        <w:t xml:space="preserve">All of the cases were males and the </w:t>
      </w:r>
      <w:r w:rsidR="00CC5A82" w:rsidRPr="002276A9">
        <w:rPr>
          <w:rFonts w:ascii="Times New Roman" w:hAnsi="Times New Roman"/>
          <w:sz w:val="20"/>
          <w:szCs w:val="20"/>
        </w:rPr>
        <w:t>majority of alcoholic cases was 31 to 30 years old (48.21%), belonged to religion Islam (92.82%) and rural locality (80.00%), had the occupation of shop keeping (55.38%), and was</w:t>
      </w:r>
      <w:r w:rsidR="006D3B9D" w:rsidRPr="002276A9">
        <w:rPr>
          <w:rFonts w:ascii="Times New Roman" w:hAnsi="Times New Roman"/>
          <w:sz w:val="20"/>
          <w:szCs w:val="20"/>
        </w:rPr>
        <w:t xml:space="preserve"> presented with disordered clothing (32.31%). The analysis of clinical findings revealed that most of the alcoholics had slurred (42.56%) and incoherent (31.79%) speech, had positive signs for finger nose test (~80%) and Romberg’s sign (82.56%), were abusive (47.18%), and could not stand upright (48.20%)</w:t>
      </w:r>
      <w:r w:rsidR="006D3B9D">
        <w:rPr>
          <w:rFonts w:ascii="Times New Roman" w:hAnsi="Times New Roman"/>
          <w:sz w:val="20"/>
          <w:szCs w:val="20"/>
        </w:rPr>
        <w:t>.</w:t>
      </w:r>
    </w:p>
    <w:p w14:paraId="749F4906" w14:textId="1DFED012" w:rsidR="000D71A3" w:rsidRPr="00EF6B19" w:rsidRDefault="00171DE2"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Conclusion:</w:t>
      </w:r>
      <w:r w:rsidR="00362B34">
        <w:rPr>
          <w:rFonts w:ascii="Times New Roman" w:hAnsi="Times New Roman"/>
          <w:b/>
          <w:sz w:val="20"/>
        </w:rPr>
        <w:t xml:space="preserve"> </w:t>
      </w:r>
      <w:r w:rsidR="00362B34" w:rsidRPr="002276A9">
        <w:rPr>
          <w:rFonts w:ascii="Times New Roman" w:hAnsi="Times New Roman"/>
          <w:sz w:val="20"/>
          <w:szCs w:val="20"/>
        </w:rPr>
        <w:t>The Muslim males of 21 to 30 years old from rural areas and having the occupation of managing a shop presented the largest proportion of medicolegal cases of alcoholism. The congestion of the eyes and impaired speech, attention, coordination and gait were found in the major portion of the sample.</w:t>
      </w:r>
    </w:p>
    <w:p w14:paraId="1DC154C2" w14:textId="4C206B52" w:rsidR="00171DE2" w:rsidRPr="00EF6B19" w:rsidRDefault="00171DE2"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Key Words:</w:t>
      </w:r>
      <w:r w:rsidR="00362B34">
        <w:rPr>
          <w:rFonts w:ascii="Times New Roman" w:hAnsi="Times New Roman"/>
          <w:b/>
          <w:sz w:val="20"/>
        </w:rPr>
        <w:t xml:space="preserve"> </w:t>
      </w:r>
      <w:r w:rsidR="00362B34" w:rsidRPr="002276A9">
        <w:rPr>
          <w:rFonts w:ascii="Times New Roman" w:hAnsi="Times New Roman"/>
          <w:sz w:val="20"/>
          <w:szCs w:val="20"/>
        </w:rPr>
        <w:t>Medicolegal examination, Alcoholism, Occupational</w:t>
      </w:r>
    </w:p>
    <w:p w14:paraId="1CDD4768" w14:textId="0DCA9057" w:rsidR="00171DE2" w:rsidRPr="00EF6B19" w:rsidRDefault="00393162" w:rsidP="00E75276">
      <w:pPr>
        <w:shd w:val="clear" w:color="auto" w:fill="FFFFFF"/>
        <w:spacing w:before="120" w:after="120" w:line="240" w:lineRule="auto"/>
        <w:jc w:val="both"/>
        <w:rPr>
          <w:rFonts w:ascii="Times New Roman" w:hAnsi="Times New Roman"/>
          <w:b/>
          <w:sz w:val="20"/>
          <w:szCs w:val="20"/>
          <w:lang w:eastAsia="ar-SA"/>
        </w:rPr>
      </w:pPr>
      <w:r w:rsidRPr="00EF6B19">
        <w:rPr>
          <w:rFonts w:ascii="Times New Roman" w:hAnsi="Times New Roman"/>
          <w:b/>
          <w:sz w:val="20"/>
        </w:rPr>
        <w:t xml:space="preserve">Citation of article: </w:t>
      </w:r>
      <w:r w:rsidR="00B86FCF" w:rsidRPr="00B86FCF">
        <w:rPr>
          <w:rFonts w:ascii="Times New Roman" w:hAnsi="Times New Roman"/>
          <w:b/>
          <w:sz w:val="20"/>
          <w:szCs w:val="20"/>
        </w:rPr>
        <w:t>Samad</w:t>
      </w:r>
      <w:r w:rsidR="00E75276">
        <w:rPr>
          <w:rFonts w:ascii="Times New Roman" w:hAnsi="Times New Roman"/>
          <w:b/>
          <w:sz w:val="20"/>
          <w:szCs w:val="20"/>
        </w:rPr>
        <w:t xml:space="preserve"> A</w:t>
      </w:r>
      <w:r w:rsidR="00B86FCF" w:rsidRPr="00B86FCF">
        <w:rPr>
          <w:rFonts w:ascii="Times New Roman" w:hAnsi="Times New Roman"/>
          <w:b/>
          <w:sz w:val="20"/>
          <w:szCs w:val="20"/>
        </w:rPr>
        <w:t>, Bibi</w:t>
      </w:r>
      <w:r w:rsidR="00B86FCF">
        <w:rPr>
          <w:rFonts w:ascii="Times New Roman" w:hAnsi="Times New Roman"/>
          <w:b/>
          <w:sz w:val="20"/>
          <w:szCs w:val="20"/>
        </w:rPr>
        <w:t xml:space="preserve"> I</w:t>
      </w:r>
      <w:r w:rsidR="00B86FCF" w:rsidRPr="00B86FCF">
        <w:rPr>
          <w:rFonts w:ascii="Times New Roman" w:hAnsi="Times New Roman"/>
          <w:b/>
          <w:sz w:val="20"/>
          <w:szCs w:val="20"/>
        </w:rPr>
        <w:t>, Anwar</w:t>
      </w:r>
      <w:r w:rsidR="00B86FCF">
        <w:rPr>
          <w:rFonts w:ascii="Times New Roman" w:hAnsi="Times New Roman"/>
          <w:b/>
          <w:sz w:val="20"/>
          <w:szCs w:val="20"/>
        </w:rPr>
        <w:t xml:space="preserve"> HN</w:t>
      </w:r>
      <w:r w:rsidR="00B86FCF" w:rsidRPr="00B86FCF">
        <w:rPr>
          <w:rFonts w:ascii="Times New Roman" w:hAnsi="Times New Roman"/>
          <w:b/>
          <w:sz w:val="20"/>
          <w:szCs w:val="20"/>
        </w:rPr>
        <w:t xml:space="preserve">, </w:t>
      </w:r>
      <w:r w:rsidR="00B86FCF" w:rsidRPr="00B86FCF">
        <w:rPr>
          <w:rFonts w:ascii="Times New Roman" w:hAnsi="Times New Roman"/>
          <w:b/>
          <w:color w:val="0D0D0D"/>
          <w:sz w:val="20"/>
          <w:szCs w:val="20"/>
        </w:rPr>
        <w:t>Ali</w:t>
      </w:r>
      <w:r w:rsidR="00B86FCF">
        <w:rPr>
          <w:rFonts w:ascii="Times New Roman" w:hAnsi="Times New Roman"/>
          <w:b/>
          <w:color w:val="0D0D0D"/>
          <w:sz w:val="20"/>
          <w:szCs w:val="20"/>
        </w:rPr>
        <w:t xml:space="preserve"> D</w:t>
      </w:r>
      <w:r w:rsidR="00B86FCF" w:rsidRPr="00B86FCF">
        <w:rPr>
          <w:rFonts w:ascii="Times New Roman" w:hAnsi="Times New Roman"/>
          <w:b/>
          <w:color w:val="0D0D0D"/>
          <w:sz w:val="20"/>
          <w:szCs w:val="20"/>
        </w:rPr>
        <w:t xml:space="preserve">, </w:t>
      </w:r>
      <w:r w:rsidR="00B86FCF" w:rsidRPr="00B86FCF">
        <w:rPr>
          <w:rFonts w:ascii="Times New Roman" w:hAnsi="Times New Roman"/>
          <w:b/>
          <w:sz w:val="20"/>
          <w:szCs w:val="20"/>
        </w:rPr>
        <w:t>Imran</w:t>
      </w:r>
      <w:r w:rsidR="00B86FCF">
        <w:rPr>
          <w:rFonts w:ascii="Times New Roman" w:hAnsi="Times New Roman"/>
          <w:b/>
          <w:sz w:val="20"/>
          <w:szCs w:val="20"/>
        </w:rPr>
        <w:t xml:space="preserve"> S,</w:t>
      </w:r>
      <w:r w:rsidR="00B86FCF" w:rsidRPr="00B86FCF">
        <w:rPr>
          <w:rFonts w:ascii="Times New Roman" w:hAnsi="Times New Roman"/>
          <w:b/>
          <w:sz w:val="20"/>
          <w:szCs w:val="20"/>
        </w:rPr>
        <w:t xml:space="preserve"> Memon</w:t>
      </w:r>
      <w:r w:rsidR="00B86FCF">
        <w:rPr>
          <w:rFonts w:ascii="Times New Roman" w:hAnsi="Times New Roman"/>
          <w:b/>
          <w:sz w:val="20"/>
          <w:szCs w:val="20"/>
        </w:rPr>
        <w:t xml:space="preserve"> J.</w:t>
      </w:r>
      <w:r w:rsidR="00B86FCF" w:rsidRPr="002276A9">
        <w:rPr>
          <w:rFonts w:ascii="Times New Roman" w:hAnsi="Times New Roman"/>
          <w:b/>
          <w:bCs/>
          <w:sz w:val="20"/>
          <w:szCs w:val="20"/>
        </w:rPr>
        <w:t xml:space="preserve"> </w:t>
      </w:r>
      <w:r w:rsidR="00E17A44" w:rsidRPr="002276A9">
        <w:rPr>
          <w:rFonts w:ascii="Times New Roman" w:hAnsi="Times New Roman"/>
          <w:b/>
          <w:bCs/>
          <w:sz w:val="20"/>
          <w:szCs w:val="20"/>
        </w:rPr>
        <w:t>Analysis of the Medicolegal Examination of Alcoholism among Various Occupational Groups</w:t>
      </w:r>
      <w:r w:rsidR="00E17A44">
        <w:rPr>
          <w:rFonts w:ascii="Times New Roman" w:hAnsi="Times New Roman"/>
          <w:b/>
          <w:bCs/>
          <w:sz w:val="20"/>
          <w:szCs w:val="20"/>
        </w:rPr>
        <w:t>.</w:t>
      </w:r>
      <w:r w:rsidR="00E17A44" w:rsidRPr="00EF6B19">
        <w:rPr>
          <w:rFonts w:ascii="Times New Roman" w:hAnsi="Times New Roman"/>
          <w:b/>
          <w:bCs/>
          <w:sz w:val="20"/>
          <w:szCs w:val="20"/>
        </w:rPr>
        <w:t xml:space="preserve"> </w:t>
      </w:r>
      <w:r w:rsidR="00E6262E" w:rsidRPr="00EF6B19">
        <w:rPr>
          <w:rFonts w:ascii="Times New Roman" w:hAnsi="Times New Roman"/>
          <w:b/>
          <w:bCs/>
          <w:sz w:val="20"/>
          <w:szCs w:val="20"/>
        </w:rPr>
        <w:t xml:space="preserve">Med Forum </w:t>
      </w:r>
      <w:r w:rsidR="00E6262E" w:rsidRPr="00EF6B19">
        <w:rPr>
          <w:rFonts w:ascii="Times New Roman" w:hAnsi="Times New Roman"/>
          <w:b/>
          <w:sz w:val="20"/>
          <w:szCs w:val="20"/>
          <w:lang w:eastAsia="ar-SA"/>
        </w:rPr>
        <w:t>20</w:t>
      </w:r>
      <w:r w:rsidR="005F341A">
        <w:rPr>
          <w:rFonts w:ascii="Times New Roman" w:hAnsi="Times New Roman"/>
          <w:b/>
          <w:sz w:val="20"/>
          <w:szCs w:val="20"/>
          <w:lang w:eastAsia="ar-SA"/>
        </w:rPr>
        <w:t>2</w:t>
      </w:r>
      <w:r w:rsidR="006F5BEA">
        <w:rPr>
          <w:rFonts w:ascii="Times New Roman" w:hAnsi="Times New Roman"/>
          <w:b/>
          <w:sz w:val="20"/>
          <w:szCs w:val="20"/>
          <w:lang w:eastAsia="ar-SA"/>
        </w:rPr>
        <w:t>2</w:t>
      </w:r>
      <w:r w:rsidR="00E6262E" w:rsidRPr="00EF6B19">
        <w:rPr>
          <w:rFonts w:ascii="Times New Roman" w:hAnsi="Times New Roman"/>
          <w:b/>
          <w:sz w:val="20"/>
          <w:szCs w:val="20"/>
          <w:lang w:eastAsia="ar-SA"/>
        </w:rPr>
        <w:t>;</w:t>
      </w:r>
      <w:r w:rsidR="00623C75">
        <w:rPr>
          <w:rFonts w:ascii="Times New Roman" w:hAnsi="Times New Roman"/>
          <w:b/>
          <w:sz w:val="20"/>
          <w:szCs w:val="20"/>
          <w:lang w:eastAsia="ar-SA"/>
        </w:rPr>
        <w:t>3</w:t>
      </w:r>
      <w:r w:rsidR="006F5BEA">
        <w:rPr>
          <w:rFonts w:ascii="Times New Roman" w:hAnsi="Times New Roman"/>
          <w:b/>
          <w:sz w:val="20"/>
          <w:szCs w:val="20"/>
          <w:lang w:eastAsia="ar-SA"/>
        </w:rPr>
        <w:t>3</w:t>
      </w:r>
      <w:r w:rsidR="00E6262E" w:rsidRPr="00EF6B19">
        <w:rPr>
          <w:rFonts w:ascii="Times New Roman" w:hAnsi="Times New Roman"/>
          <w:b/>
          <w:sz w:val="20"/>
          <w:szCs w:val="20"/>
          <w:lang w:eastAsia="ar-SA"/>
        </w:rPr>
        <w:t>(</w:t>
      </w:r>
      <w:r w:rsidR="007E1228">
        <w:rPr>
          <w:rFonts w:ascii="Times New Roman" w:hAnsi="Times New Roman"/>
          <w:b/>
          <w:sz w:val="20"/>
          <w:szCs w:val="20"/>
          <w:lang w:eastAsia="ar-SA"/>
        </w:rPr>
        <w:t>1</w:t>
      </w:r>
      <w:r w:rsidR="00B86DC0">
        <w:rPr>
          <w:rFonts w:ascii="Times New Roman" w:hAnsi="Times New Roman"/>
          <w:b/>
          <w:sz w:val="20"/>
          <w:szCs w:val="20"/>
          <w:lang w:eastAsia="ar-SA"/>
        </w:rPr>
        <w:t>1</w:t>
      </w:r>
      <w:r w:rsidR="00E6262E" w:rsidRPr="00EF6B19">
        <w:rPr>
          <w:rFonts w:ascii="Times New Roman" w:hAnsi="Times New Roman"/>
          <w:b/>
          <w:sz w:val="20"/>
          <w:szCs w:val="20"/>
          <w:lang w:eastAsia="ar-SA"/>
        </w:rPr>
        <w:t>):</w:t>
      </w:r>
      <w:r w:rsidR="009E5DF7">
        <w:rPr>
          <w:rFonts w:ascii="Times New Roman" w:hAnsi="Times New Roman"/>
          <w:b/>
          <w:sz w:val="20"/>
          <w:szCs w:val="20"/>
          <w:lang w:eastAsia="ar-SA"/>
        </w:rPr>
        <w:t>81-84.</w:t>
      </w:r>
    </w:p>
    <w:p w14:paraId="70092BB5" w14:textId="77777777" w:rsidR="00DD77C0" w:rsidRPr="00EF6B19" w:rsidRDefault="00DD77C0" w:rsidP="00EF6B19">
      <w:pPr>
        <w:shd w:val="clear" w:color="auto" w:fill="FFFFFF"/>
        <w:tabs>
          <w:tab w:val="left" w:pos="90"/>
        </w:tabs>
        <w:spacing w:before="60" w:after="120" w:line="240" w:lineRule="auto"/>
        <w:jc w:val="both"/>
        <w:rPr>
          <w:rFonts w:ascii="Times New Roman" w:hAnsi="Times New Roman"/>
          <w:b/>
          <w:sz w:val="28"/>
          <w:szCs w:val="20"/>
        </w:rPr>
        <w:sectPr w:rsidR="00DD77C0" w:rsidRPr="00EF6B19" w:rsidSect="00BB2E47">
          <w:headerReference w:type="default" r:id="rId8"/>
          <w:pgSz w:w="12240" w:h="15840"/>
          <w:pgMar w:top="1080" w:right="1440" w:bottom="1440" w:left="1440" w:header="720" w:footer="720" w:gutter="0"/>
          <w:pgNumType w:start="81"/>
          <w:cols w:space="720"/>
          <w:docGrid w:linePitch="360"/>
        </w:sectPr>
      </w:pPr>
    </w:p>
    <w:p w14:paraId="2ADEB12C" w14:textId="77777777" w:rsidR="00822107" w:rsidRPr="00EF6B19" w:rsidRDefault="00822107" w:rsidP="00EF6B19">
      <w:pPr>
        <w:shd w:val="clear" w:color="auto" w:fill="FFFFFF"/>
        <w:tabs>
          <w:tab w:val="left" w:pos="90"/>
        </w:tabs>
        <w:spacing w:before="60" w:after="120" w:line="240" w:lineRule="auto"/>
        <w:jc w:val="both"/>
        <w:rPr>
          <w:rFonts w:ascii="Times New Roman" w:hAnsi="Times New Roman"/>
          <w:b/>
          <w:sz w:val="28"/>
          <w:szCs w:val="20"/>
        </w:rPr>
      </w:pPr>
      <w:r w:rsidRPr="00EF6B19">
        <w:rPr>
          <w:rFonts w:ascii="Times New Roman" w:hAnsi="Times New Roman"/>
          <w:b/>
          <w:sz w:val="28"/>
          <w:szCs w:val="20"/>
        </w:rPr>
        <w:lastRenderedPageBreak/>
        <w:t>INTRODUCTION</w:t>
      </w:r>
    </w:p>
    <w:p w14:paraId="3C3FA68C" w14:textId="00AD5BAA" w:rsidR="00822107" w:rsidRPr="00EF6B19" w:rsidRDefault="00362B34" w:rsidP="00A209FC">
      <w:pPr>
        <w:spacing w:after="0" w:line="240" w:lineRule="auto"/>
        <w:jc w:val="both"/>
        <w:rPr>
          <w:rFonts w:ascii="Times New Roman" w:hAnsi="Times New Roman"/>
          <w:b/>
          <w:sz w:val="20"/>
          <w:vertAlign w:val="superscript"/>
        </w:rPr>
      </w:pPr>
      <w:r w:rsidRPr="002276A9">
        <w:rPr>
          <w:rFonts w:ascii="Times New Roman" w:hAnsi="Times New Roman"/>
          <w:sz w:val="20"/>
          <w:szCs w:val="20"/>
        </w:rPr>
        <w:t>Alcohol is a psychoactive drug and is also utilized as an excipient in various medicinal and consumer products. The alcoholic drinks are usually available as beverages, contain ethyl alcohol (ethanol)</w:t>
      </w:r>
      <w:r w:rsidRPr="002276A9">
        <w:rPr>
          <w:rFonts w:ascii="Times New Roman" w:hAnsi="Times New Roman"/>
          <w:sz w:val="20"/>
          <w:szCs w:val="20"/>
          <w:vertAlign w:val="superscript"/>
        </w:rPr>
        <w:t>1</w:t>
      </w:r>
      <w:r w:rsidRPr="002276A9">
        <w:rPr>
          <w:rFonts w:ascii="Times New Roman" w:hAnsi="Times New Roman"/>
          <w:sz w:val="20"/>
          <w:szCs w:val="20"/>
        </w:rPr>
        <w:t>, and are consumed by man as one of most favourite recreational substances.</w:t>
      </w:r>
      <w:r w:rsidRPr="002276A9">
        <w:rPr>
          <w:rFonts w:ascii="Times New Roman" w:hAnsi="Times New Roman"/>
          <w:sz w:val="20"/>
          <w:szCs w:val="20"/>
          <w:vertAlign w:val="superscript"/>
        </w:rPr>
        <w:t>2</w:t>
      </w:r>
      <w:r w:rsidRPr="002276A9">
        <w:rPr>
          <w:rFonts w:ascii="Times New Roman" w:hAnsi="Times New Roman"/>
          <w:sz w:val="20"/>
          <w:szCs w:val="20"/>
        </w:rPr>
        <w:t xml:space="preserve"> The absorption of ethanal is quite rapid from the mucosa of the stomach and small intestine leading to the peak blood concentration of ethanol within 30 to 90 minutes of ingestion.</w:t>
      </w:r>
      <w:r w:rsidRPr="002276A9">
        <w:rPr>
          <w:rFonts w:ascii="Times New Roman" w:hAnsi="Times New Roman"/>
          <w:sz w:val="20"/>
          <w:szCs w:val="20"/>
          <w:vertAlign w:val="superscript"/>
        </w:rPr>
        <w:t>3</w:t>
      </w:r>
      <w:r w:rsidRPr="002276A9">
        <w:rPr>
          <w:rFonts w:ascii="Times New Roman" w:hAnsi="Times New Roman"/>
          <w:sz w:val="20"/>
          <w:szCs w:val="20"/>
        </w:rPr>
        <w:t xml:space="preserve"> </w:t>
      </w:r>
    </w:p>
    <w:p w14:paraId="70E52039" w14:textId="77777777" w:rsidR="00822107" w:rsidRPr="00EF6B19" w:rsidRDefault="00822107" w:rsidP="00EF6B19">
      <w:pPr>
        <w:pBdr>
          <w:bottom w:val="single" w:sz="6" w:space="1" w:color="auto"/>
        </w:pBdr>
        <w:shd w:val="clear" w:color="auto" w:fill="FFFFFF"/>
        <w:spacing w:after="0" w:line="240" w:lineRule="auto"/>
        <w:jc w:val="both"/>
        <w:rPr>
          <w:rFonts w:ascii="Times New Roman" w:hAnsi="Times New Roman"/>
          <w:sz w:val="6"/>
          <w:szCs w:val="6"/>
          <w:shd w:val="clear" w:color="auto" w:fill="FFFFFF"/>
        </w:rPr>
      </w:pPr>
    </w:p>
    <w:p w14:paraId="211222F8" w14:textId="77777777" w:rsidR="00822107" w:rsidRPr="00EF6B19" w:rsidRDefault="00822107" w:rsidP="00EF6B19">
      <w:pPr>
        <w:shd w:val="clear" w:color="auto" w:fill="FFFFFF"/>
        <w:spacing w:after="0" w:line="240" w:lineRule="auto"/>
        <w:jc w:val="both"/>
        <w:rPr>
          <w:rFonts w:ascii="Times New Roman" w:hAnsi="Times New Roman"/>
          <w:b/>
          <w:sz w:val="6"/>
          <w:szCs w:val="6"/>
        </w:rPr>
      </w:pPr>
    </w:p>
    <w:p w14:paraId="4FD44C19" w14:textId="4144314F" w:rsidR="00822107" w:rsidRDefault="00822107" w:rsidP="00EF6B19">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r w:rsidRPr="00EF6B19">
        <w:rPr>
          <w:rFonts w:ascii="Times New Roman" w:eastAsia="Times New Roman" w:hAnsi="Times New Roman" w:cs="Times New Roman"/>
          <w:sz w:val="18"/>
          <w:szCs w:val="24"/>
          <w:vertAlign w:val="superscript"/>
        </w:rPr>
        <w:t>1.</w:t>
      </w:r>
      <w:r w:rsidRPr="00EF6B19">
        <w:rPr>
          <w:rFonts w:ascii="Times New Roman" w:eastAsia="Times New Roman" w:hAnsi="Times New Roman" w:cs="Times New Roman"/>
          <w:sz w:val="18"/>
          <w:szCs w:val="24"/>
        </w:rPr>
        <w:t xml:space="preserve"> Department of </w:t>
      </w:r>
      <w:r w:rsidR="00B0220A" w:rsidRPr="00205B85">
        <w:rPr>
          <w:rFonts w:ascii="Times New Roman" w:eastAsia="Times New Roman" w:hAnsi="Times New Roman" w:cs="Times New Roman"/>
          <w:sz w:val="18"/>
          <w:szCs w:val="24"/>
        </w:rPr>
        <w:t>Forensic Medicine &amp; Toxicology, Liaquat University of Medical &amp; Health Sciences, Jamshoro, Sindh</w:t>
      </w:r>
      <w:r w:rsidR="00205B85" w:rsidRPr="00205B85">
        <w:rPr>
          <w:rFonts w:ascii="Times New Roman" w:eastAsia="Times New Roman" w:hAnsi="Times New Roman" w:cs="Times New Roman"/>
          <w:sz w:val="18"/>
          <w:szCs w:val="24"/>
        </w:rPr>
        <w:t>.</w:t>
      </w:r>
    </w:p>
    <w:p w14:paraId="30F08311" w14:textId="38C435B5" w:rsidR="00CF233D" w:rsidRPr="00A97A22" w:rsidRDefault="002D4ADA" w:rsidP="00EF6B19">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r>
        <w:rPr>
          <w:rFonts w:ascii="Times New Roman" w:eastAsia="Times New Roman" w:hAnsi="Times New Roman" w:cs="Times New Roman"/>
          <w:sz w:val="18"/>
          <w:szCs w:val="24"/>
          <w:vertAlign w:val="superscript"/>
          <w:lang w:val="en-US"/>
        </w:rPr>
        <w:t>2</w:t>
      </w:r>
      <w:r w:rsidR="00CF233D" w:rsidRPr="00EF6B19">
        <w:rPr>
          <w:rFonts w:ascii="Times New Roman" w:eastAsia="Times New Roman" w:hAnsi="Times New Roman" w:cs="Times New Roman"/>
          <w:sz w:val="18"/>
          <w:szCs w:val="24"/>
          <w:vertAlign w:val="superscript"/>
        </w:rPr>
        <w:t>.</w:t>
      </w:r>
      <w:r w:rsidR="00CF233D" w:rsidRPr="00EF6B19">
        <w:rPr>
          <w:rFonts w:ascii="Times New Roman" w:eastAsia="Times New Roman" w:hAnsi="Times New Roman" w:cs="Times New Roman"/>
          <w:sz w:val="18"/>
          <w:szCs w:val="24"/>
        </w:rPr>
        <w:t xml:space="preserve"> Department of </w:t>
      </w:r>
      <w:r w:rsidR="00CF233D" w:rsidRPr="00205B85">
        <w:rPr>
          <w:rFonts w:ascii="Times New Roman" w:eastAsia="Times New Roman" w:hAnsi="Times New Roman" w:cs="Times New Roman"/>
          <w:sz w:val="18"/>
          <w:szCs w:val="24"/>
        </w:rPr>
        <w:t>Forensic Medicine &amp; Toxicology,</w:t>
      </w:r>
      <w:r w:rsidR="001C1F57" w:rsidRPr="00A97A22">
        <w:rPr>
          <w:rFonts w:ascii="Times New Roman" w:eastAsia="Times New Roman" w:hAnsi="Times New Roman" w:cs="Times New Roman"/>
          <w:sz w:val="18"/>
          <w:szCs w:val="24"/>
        </w:rPr>
        <w:t xml:space="preserve"> Shahida Islam Medical Complex Lodhran. Punjab</w:t>
      </w:r>
      <w:r w:rsidR="00A97A22" w:rsidRPr="00A97A22">
        <w:rPr>
          <w:rFonts w:ascii="Times New Roman" w:eastAsia="Times New Roman" w:hAnsi="Times New Roman" w:cs="Times New Roman"/>
          <w:sz w:val="18"/>
          <w:szCs w:val="24"/>
        </w:rPr>
        <w:t>.</w:t>
      </w:r>
    </w:p>
    <w:p w14:paraId="5484AAE2" w14:textId="20439E7A" w:rsidR="009A0390" w:rsidRPr="00400DA2" w:rsidRDefault="00E31980" w:rsidP="00EF6B19">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r>
        <w:rPr>
          <w:rFonts w:ascii="Times New Roman" w:eastAsia="Times New Roman" w:hAnsi="Times New Roman" w:cs="Times New Roman"/>
          <w:sz w:val="18"/>
          <w:szCs w:val="24"/>
          <w:vertAlign w:val="superscript"/>
          <w:lang w:val="en-US"/>
        </w:rPr>
        <w:t>3</w:t>
      </w:r>
      <w:r w:rsidR="009A0390" w:rsidRPr="00EF6B19">
        <w:rPr>
          <w:rFonts w:ascii="Times New Roman" w:eastAsia="Times New Roman" w:hAnsi="Times New Roman" w:cs="Times New Roman"/>
          <w:sz w:val="18"/>
          <w:szCs w:val="24"/>
          <w:vertAlign w:val="superscript"/>
        </w:rPr>
        <w:t>.</w:t>
      </w:r>
      <w:r w:rsidR="009A0390" w:rsidRPr="00EF6B19">
        <w:rPr>
          <w:rFonts w:ascii="Times New Roman" w:eastAsia="Times New Roman" w:hAnsi="Times New Roman" w:cs="Times New Roman"/>
          <w:sz w:val="18"/>
          <w:szCs w:val="24"/>
        </w:rPr>
        <w:t xml:space="preserve"> Department of </w:t>
      </w:r>
      <w:r w:rsidR="009A0390" w:rsidRPr="00205B85">
        <w:rPr>
          <w:rFonts w:ascii="Times New Roman" w:eastAsia="Times New Roman" w:hAnsi="Times New Roman" w:cs="Times New Roman"/>
          <w:sz w:val="18"/>
          <w:szCs w:val="24"/>
        </w:rPr>
        <w:t>Forensic Medicine &amp; Toxicology,</w:t>
      </w:r>
      <w:r w:rsidR="00C2758C" w:rsidRPr="00111416">
        <w:rPr>
          <w:rFonts w:ascii="Times New Roman" w:eastAsia="Times New Roman" w:hAnsi="Times New Roman" w:cs="Times New Roman"/>
          <w:sz w:val="18"/>
          <w:szCs w:val="24"/>
        </w:rPr>
        <w:t xml:space="preserve"> PUMHSW, Nawabshah, District (SBA), Sindh</w:t>
      </w:r>
      <w:r w:rsidR="00400DA2">
        <w:rPr>
          <w:rFonts w:ascii="Times New Roman" w:eastAsia="Times New Roman" w:hAnsi="Times New Roman" w:cs="Times New Roman"/>
          <w:sz w:val="18"/>
          <w:szCs w:val="24"/>
          <w:lang w:val="en-US"/>
        </w:rPr>
        <w:t>.</w:t>
      </w:r>
    </w:p>
    <w:p w14:paraId="45F55A63" w14:textId="0120B771" w:rsidR="00A7145C" w:rsidRPr="007816C7" w:rsidRDefault="004A6AAE" w:rsidP="00EF6B19">
      <w:pPr>
        <w:pStyle w:val="ListParagraph"/>
        <w:shd w:val="clear" w:color="auto" w:fill="FFFFFF"/>
        <w:spacing w:after="0" w:line="240" w:lineRule="auto"/>
        <w:ind w:left="0"/>
        <w:contextualSpacing w:val="0"/>
        <w:jc w:val="both"/>
        <w:rPr>
          <w:rFonts w:ascii="Times New Roman" w:hAnsi="Times New Roman" w:cs="Times New Roman"/>
          <w:sz w:val="18"/>
          <w:szCs w:val="18"/>
          <w:lang w:val="en-US"/>
        </w:rPr>
      </w:pPr>
      <w:r>
        <w:rPr>
          <w:rFonts w:ascii="Times New Roman" w:eastAsia="Times New Roman" w:hAnsi="Times New Roman" w:cs="Times New Roman"/>
          <w:sz w:val="18"/>
          <w:szCs w:val="24"/>
          <w:vertAlign w:val="superscript"/>
          <w:lang w:val="en-US"/>
        </w:rPr>
        <w:t>4</w:t>
      </w:r>
      <w:r w:rsidR="00A7145C" w:rsidRPr="00EF6B19">
        <w:rPr>
          <w:rFonts w:ascii="Times New Roman" w:eastAsia="Times New Roman" w:hAnsi="Times New Roman" w:cs="Times New Roman"/>
          <w:sz w:val="18"/>
          <w:szCs w:val="24"/>
          <w:vertAlign w:val="superscript"/>
        </w:rPr>
        <w:t>.</w:t>
      </w:r>
      <w:r w:rsidR="00A7145C" w:rsidRPr="00EF6B19">
        <w:rPr>
          <w:rFonts w:ascii="Times New Roman" w:eastAsia="Times New Roman" w:hAnsi="Times New Roman" w:cs="Times New Roman"/>
          <w:sz w:val="18"/>
          <w:szCs w:val="24"/>
        </w:rPr>
        <w:t xml:space="preserve"> Department of </w:t>
      </w:r>
      <w:r w:rsidR="00A7145C" w:rsidRPr="00205B85">
        <w:rPr>
          <w:rFonts w:ascii="Times New Roman" w:eastAsia="Times New Roman" w:hAnsi="Times New Roman" w:cs="Times New Roman"/>
          <w:sz w:val="18"/>
          <w:szCs w:val="24"/>
        </w:rPr>
        <w:t>Forensic Medicine &amp; Toxicology,</w:t>
      </w:r>
      <w:r w:rsidR="00295531" w:rsidRPr="007816C7">
        <w:rPr>
          <w:rFonts w:ascii="Times New Roman" w:eastAsia="Times New Roman" w:hAnsi="Times New Roman" w:cs="Times New Roman"/>
          <w:sz w:val="18"/>
          <w:szCs w:val="24"/>
        </w:rPr>
        <w:t xml:space="preserve"> </w:t>
      </w:r>
      <w:r w:rsidR="0044045A" w:rsidRPr="007816C7">
        <w:rPr>
          <w:rFonts w:ascii="Times New Roman" w:eastAsia="Times New Roman" w:hAnsi="Times New Roman" w:cs="Times New Roman"/>
          <w:sz w:val="18"/>
          <w:szCs w:val="24"/>
        </w:rPr>
        <w:t>Bilawal Medical College, LUMHS Jamshoro Sindh.</w:t>
      </w:r>
      <w:r w:rsidR="007816C7" w:rsidRPr="007816C7">
        <w:rPr>
          <w:rFonts w:ascii="Times New Roman" w:eastAsia="Times New Roman" w:hAnsi="Times New Roman" w:cs="Times New Roman"/>
          <w:sz w:val="18"/>
          <w:szCs w:val="24"/>
        </w:rPr>
        <w:t>.</w:t>
      </w:r>
    </w:p>
    <w:p w14:paraId="1E784A47" w14:textId="77777777" w:rsidR="00822107" w:rsidRPr="00EF6B19" w:rsidRDefault="00822107" w:rsidP="00EF6B19">
      <w:pPr>
        <w:pBdr>
          <w:bottom w:val="single" w:sz="6" w:space="1" w:color="auto"/>
        </w:pBdr>
        <w:shd w:val="clear" w:color="auto" w:fill="FFFFFF"/>
        <w:spacing w:after="0" w:line="240" w:lineRule="auto"/>
        <w:jc w:val="both"/>
        <w:rPr>
          <w:rFonts w:ascii="Times New Roman" w:hAnsi="Times New Roman"/>
          <w:b/>
          <w:sz w:val="6"/>
          <w:szCs w:val="6"/>
        </w:rPr>
      </w:pPr>
    </w:p>
    <w:p w14:paraId="07C64E8D" w14:textId="77777777" w:rsidR="00822107" w:rsidRPr="00EF6B19" w:rsidRDefault="00822107" w:rsidP="00EF6B19">
      <w:pPr>
        <w:shd w:val="clear" w:color="auto" w:fill="FFFFFF"/>
        <w:spacing w:after="0" w:line="240" w:lineRule="auto"/>
        <w:jc w:val="both"/>
        <w:rPr>
          <w:rFonts w:ascii="Times New Roman" w:hAnsi="Times New Roman"/>
          <w:b/>
          <w:sz w:val="6"/>
          <w:szCs w:val="6"/>
        </w:rPr>
      </w:pPr>
    </w:p>
    <w:p w14:paraId="5DC03902" w14:textId="5F145FE9" w:rsidR="00822107" w:rsidRPr="009B2327" w:rsidRDefault="00822107" w:rsidP="001E0CF7">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r w:rsidRPr="00EF6B19">
        <w:rPr>
          <w:rFonts w:ascii="Times New Roman" w:eastAsia="Times New Roman" w:hAnsi="Times New Roman" w:cs="Times New Roman"/>
          <w:sz w:val="18"/>
          <w:szCs w:val="24"/>
        </w:rPr>
        <w:t xml:space="preserve">Correspondence: </w:t>
      </w:r>
      <w:r w:rsidR="004C0FA7" w:rsidRPr="004C0FA7">
        <w:rPr>
          <w:rFonts w:ascii="Times New Roman" w:eastAsia="Times New Roman" w:hAnsi="Times New Roman" w:cs="Times New Roman"/>
          <w:sz w:val="18"/>
          <w:szCs w:val="24"/>
        </w:rPr>
        <w:t>Abdul Samad, Associate Professor</w:t>
      </w:r>
      <w:r w:rsidR="001E0CF7">
        <w:rPr>
          <w:rFonts w:ascii="Times New Roman" w:eastAsia="Times New Roman" w:hAnsi="Times New Roman" w:cs="Times New Roman"/>
          <w:sz w:val="18"/>
          <w:szCs w:val="24"/>
          <w:lang w:val="en-US"/>
        </w:rPr>
        <w:t xml:space="preserve"> </w:t>
      </w:r>
      <w:r w:rsidR="004C0FA7" w:rsidRPr="004C0FA7">
        <w:rPr>
          <w:rFonts w:ascii="Times New Roman" w:eastAsia="Times New Roman" w:hAnsi="Times New Roman" w:cs="Times New Roman"/>
          <w:sz w:val="18"/>
          <w:szCs w:val="24"/>
        </w:rPr>
        <w:t>of Forensic Medicine &amp; Toxicology, Liaquat University of Medical &amp; Health Sciences, Jamshoro Sindh</w:t>
      </w:r>
      <w:r w:rsidR="009B2327">
        <w:rPr>
          <w:rFonts w:ascii="Times New Roman" w:eastAsia="Times New Roman" w:hAnsi="Times New Roman" w:cs="Times New Roman"/>
          <w:sz w:val="18"/>
          <w:szCs w:val="24"/>
          <w:lang w:val="en-US"/>
        </w:rPr>
        <w:t>.</w:t>
      </w:r>
    </w:p>
    <w:p w14:paraId="72523B88" w14:textId="794F3E4B" w:rsidR="00822107" w:rsidRPr="00861A04" w:rsidRDefault="00822107" w:rsidP="00EF6B19">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rPr>
      </w:pPr>
      <w:r w:rsidRPr="00861A04">
        <w:rPr>
          <w:rFonts w:ascii="Times New Roman" w:eastAsia="Times New Roman" w:hAnsi="Times New Roman" w:cs="Times New Roman"/>
          <w:sz w:val="18"/>
          <w:szCs w:val="24"/>
        </w:rPr>
        <w:t xml:space="preserve">Contact No: </w:t>
      </w:r>
      <w:r w:rsidR="000A2A6C" w:rsidRPr="00861A04">
        <w:rPr>
          <w:rFonts w:ascii="Times New Roman" w:eastAsia="Times New Roman" w:hAnsi="Times New Roman" w:cs="Times New Roman"/>
          <w:sz w:val="18"/>
          <w:szCs w:val="24"/>
        </w:rPr>
        <w:t>03142613782</w:t>
      </w:r>
    </w:p>
    <w:p w14:paraId="57C2BFD3" w14:textId="3CC994C0" w:rsidR="00822107" w:rsidRPr="00EF6B19" w:rsidRDefault="00822107" w:rsidP="00EF6B19">
      <w:pPr>
        <w:pStyle w:val="ListParagraph"/>
        <w:shd w:val="clear" w:color="auto" w:fill="FFFFFF"/>
        <w:spacing w:after="0" w:line="240" w:lineRule="auto"/>
        <w:ind w:left="0"/>
        <w:contextualSpacing w:val="0"/>
        <w:jc w:val="both"/>
        <w:rPr>
          <w:rFonts w:ascii="Times New Roman" w:hAnsi="Times New Roman" w:cs="Times New Roman"/>
          <w:sz w:val="18"/>
          <w:szCs w:val="18"/>
        </w:rPr>
      </w:pPr>
      <w:r w:rsidRPr="00861A04">
        <w:rPr>
          <w:rFonts w:ascii="Times New Roman" w:eastAsia="Times New Roman" w:hAnsi="Times New Roman" w:cs="Times New Roman"/>
          <w:sz w:val="18"/>
          <w:szCs w:val="24"/>
        </w:rPr>
        <w:t xml:space="preserve">Email: </w:t>
      </w:r>
      <w:hyperlink r:id="rId9" w:history="1">
        <w:r w:rsidR="00554BA5" w:rsidRPr="00861A04">
          <w:rPr>
            <w:rFonts w:ascii="Times New Roman" w:eastAsia="Times New Roman" w:hAnsi="Times New Roman" w:cs="Times New Roman"/>
            <w:sz w:val="18"/>
            <w:szCs w:val="24"/>
          </w:rPr>
          <w:t>drmemonmpk1970@gmail.com</w:t>
        </w:r>
      </w:hyperlink>
    </w:p>
    <w:p w14:paraId="6545DF63" w14:textId="77777777" w:rsidR="008D2878" w:rsidRPr="00B7662F" w:rsidRDefault="008D2878" w:rsidP="008D2878">
      <w:pPr>
        <w:pBdr>
          <w:bottom w:val="single" w:sz="6" w:space="1" w:color="auto"/>
        </w:pBdr>
        <w:shd w:val="clear" w:color="auto" w:fill="FFFFFF"/>
        <w:spacing w:after="0" w:line="240" w:lineRule="auto"/>
        <w:jc w:val="both"/>
        <w:rPr>
          <w:rFonts w:ascii="Times New Roman" w:hAnsi="Times New Roman"/>
          <w:b/>
          <w:sz w:val="6"/>
          <w:szCs w:val="6"/>
        </w:rPr>
      </w:pPr>
    </w:p>
    <w:p w14:paraId="4497BBB8" w14:textId="77777777" w:rsidR="008D2878" w:rsidRPr="00B7662F" w:rsidRDefault="008D2878" w:rsidP="008D2878">
      <w:pPr>
        <w:shd w:val="clear" w:color="auto" w:fill="FFFFFF"/>
        <w:spacing w:after="0" w:line="240" w:lineRule="auto"/>
        <w:jc w:val="both"/>
        <w:rPr>
          <w:rFonts w:ascii="Times New Roman" w:hAnsi="Times New Roman"/>
          <w:b/>
          <w:sz w:val="6"/>
          <w:szCs w:val="6"/>
        </w:rPr>
      </w:pPr>
    </w:p>
    <w:p w14:paraId="0C096B1F" w14:textId="4E7E74D8" w:rsidR="008D2878" w:rsidRDefault="008D2878" w:rsidP="00AC50C1">
      <w:pPr>
        <w:shd w:val="clear" w:color="auto" w:fill="FFFFFF"/>
        <w:tabs>
          <w:tab w:val="left" w:pos="1170"/>
        </w:tabs>
        <w:spacing w:after="0" w:line="240" w:lineRule="auto"/>
        <w:jc w:val="both"/>
        <w:rPr>
          <w:rFonts w:ascii="Times New Roman" w:hAnsi="Times New Roman"/>
          <w:sz w:val="18"/>
          <w:szCs w:val="18"/>
          <w:lang w:eastAsia="en-AU"/>
        </w:rPr>
      </w:pPr>
      <w:r w:rsidRPr="00B7662F">
        <w:rPr>
          <w:rFonts w:ascii="Times New Roman" w:hAnsi="Times New Roman"/>
          <w:sz w:val="18"/>
          <w:szCs w:val="18"/>
          <w:lang w:eastAsia="en-AU"/>
        </w:rPr>
        <w:t>Received</w:t>
      </w:r>
      <w:r>
        <w:rPr>
          <w:rFonts w:ascii="Times New Roman" w:hAnsi="Times New Roman"/>
          <w:sz w:val="18"/>
          <w:szCs w:val="18"/>
          <w:lang w:eastAsia="en-AU"/>
        </w:rPr>
        <w:t>:</w:t>
      </w:r>
      <w:r>
        <w:rPr>
          <w:rFonts w:ascii="Times New Roman" w:hAnsi="Times New Roman"/>
          <w:sz w:val="18"/>
          <w:szCs w:val="18"/>
          <w:lang w:eastAsia="en-AU"/>
        </w:rPr>
        <w:tab/>
      </w:r>
      <w:r w:rsidR="00AC50C1">
        <w:rPr>
          <w:rFonts w:ascii="Times New Roman" w:hAnsi="Times New Roman"/>
          <w:sz w:val="18"/>
          <w:szCs w:val="18"/>
          <w:lang w:eastAsia="en-AU"/>
        </w:rPr>
        <w:t>June</w:t>
      </w:r>
      <w:r w:rsidR="00503BA2" w:rsidRPr="00B7662F">
        <w:rPr>
          <w:rFonts w:ascii="Times New Roman" w:hAnsi="Times New Roman"/>
          <w:sz w:val="18"/>
          <w:szCs w:val="18"/>
          <w:lang w:eastAsia="en-AU"/>
        </w:rPr>
        <w:t xml:space="preserve">, </w:t>
      </w:r>
      <w:r w:rsidR="00503BA2">
        <w:rPr>
          <w:rFonts w:ascii="Times New Roman" w:hAnsi="Times New Roman"/>
          <w:sz w:val="18"/>
          <w:szCs w:val="18"/>
          <w:lang w:eastAsia="en-AU"/>
        </w:rPr>
        <w:t>2022</w:t>
      </w:r>
    </w:p>
    <w:p w14:paraId="605F3F9A" w14:textId="373BE425" w:rsidR="008D2878" w:rsidRDefault="008D2878" w:rsidP="00CC6EA3">
      <w:pPr>
        <w:shd w:val="clear" w:color="auto" w:fill="FFFFFF"/>
        <w:tabs>
          <w:tab w:val="left" w:pos="1170"/>
        </w:tabs>
        <w:spacing w:after="0" w:line="240" w:lineRule="auto"/>
        <w:jc w:val="both"/>
        <w:rPr>
          <w:rFonts w:ascii="Times New Roman" w:hAnsi="Times New Roman"/>
          <w:sz w:val="18"/>
          <w:szCs w:val="18"/>
          <w:lang w:eastAsia="en-AU"/>
        </w:rPr>
      </w:pPr>
      <w:r w:rsidRPr="00B7662F">
        <w:rPr>
          <w:rFonts w:ascii="Times New Roman" w:hAnsi="Times New Roman"/>
          <w:sz w:val="18"/>
          <w:szCs w:val="18"/>
          <w:lang w:eastAsia="en-AU"/>
        </w:rPr>
        <w:t>Accepted:</w:t>
      </w:r>
      <w:r>
        <w:rPr>
          <w:rFonts w:ascii="Times New Roman" w:hAnsi="Times New Roman"/>
          <w:sz w:val="18"/>
          <w:szCs w:val="18"/>
          <w:lang w:eastAsia="en-AU"/>
        </w:rPr>
        <w:tab/>
      </w:r>
      <w:r w:rsidR="00CC6EA3">
        <w:rPr>
          <w:rFonts w:ascii="Times New Roman" w:hAnsi="Times New Roman"/>
          <w:sz w:val="18"/>
          <w:szCs w:val="18"/>
          <w:lang w:eastAsia="en-AU"/>
        </w:rPr>
        <w:t>August</w:t>
      </w:r>
      <w:r w:rsidR="0084319F">
        <w:rPr>
          <w:rFonts w:ascii="Times New Roman" w:hAnsi="Times New Roman"/>
          <w:sz w:val="18"/>
          <w:szCs w:val="18"/>
          <w:lang w:eastAsia="en-AU"/>
        </w:rPr>
        <w:t xml:space="preserve">, </w:t>
      </w:r>
      <w:r w:rsidR="00364AC3">
        <w:rPr>
          <w:rFonts w:ascii="Times New Roman" w:hAnsi="Times New Roman"/>
          <w:sz w:val="18"/>
          <w:szCs w:val="18"/>
          <w:lang w:eastAsia="en-AU"/>
        </w:rPr>
        <w:t>202</w:t>
      </w:r>
      <w:r w:rsidR="0027160B">
        <w:rPr>
          <w:rFonts w:ascii="Times New Roman" w:hAnsi="Times New Roman"/>
          <w:sz w:val="18"/>
          <w:szCs w:val="18"/>
          <w:lang w:eastAsia="en-AU"/>
        </w:rPr>
        <w:t>2</w:t>
      </w:r>
    </w:p>
    <w:p w14:paraId="4117F1C1" w14:textId="2D2D0A7E" w:rsidR="008D2878" w:rsidRDefault="008D2878" w:rsidP="00B96BF4">
      <w:pPr>
        <w:shd w:val="clear" w:color="auto" w:fill="FFFFFF"/>
        <w:tabs>
          <w:tab w:val="left" w:pos="1170"/>
        </w:tabs>
        <w:spacing w:after="0" w:line="240" w:lineRule="auto"/>
        <w:jc w:val="both"/>
        <w:rPr>
          <w:rFonts w:ascii="Times New Roman" w:hAnsi="Times New Roman"/>
          <w:sz w:val="18"/>
          <w:szCs w:val="18"/>
          <w:lang w:eastAsia="en-AU"/>
        </w:rPr>
      </w:pPr>
      <w:r>
        <w:rPr>
          <w:rFonts w:ascii="Times New Roman" w:hAnsi="Times New Roman"/>
          <w:sz w:val="18"/>
          <w:szCs w:val="18"/>
          <w:lang w:eastAsia="en-AU"/>
        </w:rPr>
        <w:t>Printed:</w:t>
      </w:r>
      <w:r>
        <w:rPr>
          <w:rFonts w:ascii="Times New Roman" w:hAnsi="Times New Roman"/>
          <w:sz w:val="18"/>
          <w:szCs w:val="18"/>
          <w:lang w:eastAsia="en-AU"/>
        </w:rPr>
        <w:tab/>
      </w:r>
      <w:r w:rsidR="00B96BF4">
        <w:rPr>
          <w:rFonts w:ascii="Times New Roman" w:hAnsi="Times New Roman"/>
          <w:sz w:val="18"/>
          <w:szCs w:val="18"/>
          <w:lang w:eastAsia="en-AU"/>
        </w:rPr>
        <w:t>November</w:t>
      </w:r>
      <w:r w:rsidR="002A7490">
        <w:rPr>
          <w:rFonts w:ascii="Times New Roman" w:hAnsi="Times New Roman"/>
          <w:sz w:val="18"/>
          <w:szCs w:val="18"/>
          <w:lang w:eastAsia="en-AU"/>
        </w:rPr>
        <w:t>,</w:t>
      </w:r>
      <w:r>
        <w:rPr>
          <w:rFonts w:ascii="Times New Roman" w:hAnsi="Times New Roman"/>
          <w:sz w:val="18"/>
          <w:szCs w:val="18"/>
          <w:lang w:eastAsia="en-AU"/>
        </w:rPr>
        <w:t xml:space="preserve"> 20</w:t>
      </w:r>
      <w:r w:rsidR="00596901">
        <w:rPr>
          <w:rFonts w:ascii="Times New Roman" w:hAnsi="Times New Roman"/>
          <w:sz w:val="18"/>
          <w:szCs w:val="18"/>
          <w:lang w:eastAsia="en-AU"/>
        </w:rPr>
        <w:t>2</w:t>
      </w:r>
      <w:r w:rsidR="00E559E2">
        <w:rPr>
          <w:rFonts w:ascii="Times New Roman" w:hAnsi="Times New Roman"/>
          <w:sz w:val="18"/>
          <w:szCs w:val="18"/>
          <w:lang w:eastAsia="en-AU"/>
        </w:rPr>
        <w:t>2</w:t>
      </w:r>
    </w:p>
    <w:p w14:paraId="4EA247CA" w14:textId="77777777" w:rsidR="008D2878" w:rsidRPr="00B7662F" w:rsidRDefault="008D2878" w:rsidP="008D2878">
      <w:pPr>
        <w:pBdr>
          <w:bottom w:val="single" w:sz="6" w:space="1" w:color="auto"/>
        </w:pBdr>
        <w:shd w:val="clear" w:color="auto" w:fill="FFFFFF"/>
        <w:spacing w:after="0" w:line="240" w:lineRule="auto"/>
        <w:jc w:val="both"/>
        <w:rPr>
          <w:rFonts w:ascii="Times New Roman" w:hAnsi="Times New Roman"/>
          <w:sz w:val="6"/>
          <w:szCs w:val="6"/>
          <w:shd w:val="clear" w:color="auto" w:fill="FFFFFF"/>
        </w:rPr>
      </w:pPr>
    </w:p>
    <w:p w14:paraId="42A8DF95" w14:textId="77777777" w:rsidR="008D2878" w:rsidRDefault="008D2878" w:rsidP="008D2878">
      <w:pPr>
        <w:shd w:val="clear" w:color="auto" w:fill="FFFFFF"/>
        <w:spacing w:after="0" w:line="240" w:lineRule="auto"/>
        <w:jc w:val="both"/>
        <w:rPr>
          <w:rFonts w:ascii="Times New Roman" w:hAnsi="Times New Roman"/>
          <w:b/>
          <w:sz w:val="6"/>
          <w:szCs w:val="6"/>
        </w:rPr>
      </w:pPr>
    </w:p>
    <w:p w14:paraId="459DF56C" w14:textId="6235322D" w:rsidR="00017B84" w:rsidRPr="002276A9" w:rsidRDefault="00294FB9" w:rsidP="00017B84">
      <w:pPr>
        <w:spacing w:after="0" w:line="240" w:lineRule="auto"/>
        <w:jc w:val="both"/>
        <w:rPr>
          <w:rFonts w:ascii="Times New Roman" w:hAnsi="Times New Roman"/>
          <w:sz w:val="20"/>
          <w:szCs w:val="20"/>
        </w:rPr>
      </w:pPr>
      <w:r w:rsidRPr="002276A9">
        <w:rPr>
          <w:rFonts w:ascii="Times New Roman" w:hAnsi="Times New Roman"/>
          <w:sz w:val="20"/>
          <w:szCs w:val="20"/>
        </w:rPr>
        <w:t>The passage of alcohol from the stomach to the duodenum is rapid in the fasting state as compared to the fed state resulting in further higher blood ethanol concentration in fasted individuals.</w:t>
      </w:r>
      <w:r w:rsidRPr="002276A9">
        <w:rPr>
          <w:rFonts w:ascii="Times New Roman" w:hAnsi="Times New Roman"/>
          <w:sz w:val="20"/>
          <w:szCs w:val="20"/>
          <w:vertAlign w:val="superscript"/>
        </w:rPr>
        <w:t>4</w:t>
      </w:r>
      <w:r w:rsidRPr="002276A9">
        <w:rPr>
          <w:rFonts w:ascii="Times New Roman" w:hAnsi="Times New Roman"/>
          <w:sz w:val="20"/>
          <w:szCs w:val="20"/>
        </w:rPr>
        <w:t xml:space="preserve"> </w:t>
      </w:r>
      <w:r w:rsidR="00FD0AF4">
        <w:rPr>
          <w:rFonts w:ascii="Times New Roman" w:hAnsi="Times New Roman"/>
          <w:sz w:val="20"/>
          <w:szCs w:val="20"/>
        </w:rPr>
        <w:t xml:space="preserve"> </w:t>
      </w:r>
      <w:r w:rsidR="00017B84" w:rsidRPr="002276A9">
        <w:rPr>
          <w:rFonts w:ascii="Times New Roman" w:hAnsi="Times New Roman"/>
          <w:sz w:val="20"/>
          <w:szCs w:val="20"/>
        </w:rPr>
        <w:t>The use of alcohol has been identified as a major risk factor in increasing health burden by causing diseases and injury. For instance, the association of alcohol drinking has been associated with 50% of all deaths that were caused by liver cirrhosis.</w:t>
      </w:r>
      <w:r w:rsidR="00017B84" w:rsidRPr="002276A9">
        <w:rPr>
          <w:rFonts w:ascii="Times New Roman" w:hAnsi="Times New Roman"/>
          <w:sz w:val="20"/>
          <w:szCs w:val="20"/>
          <w:vertAlign w:val="superscript"/>
        </w:rPr>
        <w:t>5</w:t>
      </w:r>
      <w:r w:rsidR="00017B84" w:rsidRPr="002276A9">
        <w:rPr>
          <w:rFonts w:ascii="Times New Roman" w:hAnsi="Times New Roman"/>
          <w:sz w:val="20"/>
          <w:szCs w:val="20"/>
        </w:rPr>
        <w:t xml:space="preserve"> The subsequent liver damage diminishes its capacity to metabolize the alcohol and consequently the alcohol intoxication is escalated.</w:t>
      </w:r>
      <w:r w:rsidR="00017B84" w:rsidRPr="002276A9">
        <w:rPr>
          <w:rFonts w:ascii="Times New Roman" w:hAnsi="Times New Roman"/>
          <w:sz w:val="20"/>
          <w:szCs w:val="20"/>
          <w:vertAlign w:val="superscript"/>
        </w:rPr>
        <w:t>4</w:t>
      </w:r>
    </w:p>
    <w:p w14:paraId="57DCF71E" w14:textId="77777777" w:rsidR="00017B84" w:rsidRPr="002276A9" w:rsidRDefault="00017B84" w:rsidP="00017B84">
      <w:pPr>
        <w:spacing w:after="0" w:line="240" w:lineRule="auto"/>
        <w:jc w:val="both"/>
        <w:rPr>
          <w:rFonts w:ascii="Times New Roman" w:hAnsi="Times New Roman"/>
          <w:sz w:val="20"/>
          <w:szCs w:val="20"/>
        </w:rPr>
      </w:pPr>
      <w:r w:rsidRPr="002276A9">
        <w:rPr>
          <w:rFonts w:ascii="Times New Roman" w:hAnsi="Times New Roman"/>
          <w:sz w:val="20"/>
          <w:szCs w:val="20"/>
        </w:rPr>
        <w:t>Alcohol intoxication is considered by medical and forensic practices as the most prevalent substance abuse that exerts the most common lethal effects on human beings.</w:t>
      </w:r>
      <w:r w:rsidRPr="002276A9">
        <w:rPr>
          <w:rFonts w:ascii="Times New Roman" w:hAnsi="Times New Roman"/>
          <w:sz w:val="20"/>
          <w:szCs w:val="20"/>
          <w:vertAlign w:val="superscript"/>
        </w:rPr>
        <w:t>6</w:t>
      </w:r>
      <w:r w:rsidRPr="002276A9">
        <w:rPr>
          <w:rFonts w:ascii="Times New Roman" w:hAnsi="Times New Roman"/>
          <w:sz w:val="20"/>
          <w:szCs w:val="20"/>
        </w:rPr>
        <w:t xml:space="preserve"> The cases of alcohol drunkenness are most frequently presented to forensic/ Medicolegal  sections of the hospital because of the strong link between alcohol usage and different types of criminal activities.</w:t>
      </w:r>
      <w:r w:rsidRPr="002276A9">
        <w:rPr>
          <w:rFonts w:ascii="Times New Roman" w:hAnsi="Times New Roman"/>
          <w:sz w:val="20"/>
          <w:szCs w:val="20"/>
          <w:vertAlign w:val="superscript"/>
        </w:rPr>
        <w:t>2</w:t>
      </w:r>
      <w:r w:rsidRPr="002276A9">
        <w:rPr>
          <w:rFonts w:ascii="Times New Roman" w:hAnsi="Times New Roman"/>
          <w:sz w:val="20"/>
          <w:szCs w:val="20"/>
        </w:rPr>
        <w:t xml:space="preserve"> Alcohol drinking has also been linked with homicide, bodily harm, violent and aggressive behaviour, domestic violence, and sexual assaults.</w:t>
      </w:r>
      <w:r w:rsidRPr="002276A9">
        <w:rPr>
          <w:rFonts w:ascii="Times New Roman" w:hAnsi="Times New Roman"/>
          <w:sz w:val="20"/>
          <w:szCs w:val="20"/>
          <w:vertAlign w:val="superscript"/>
        </w:rPr>
        <w:t>2,7</w:t>
      </w:r>
      <w:r w:rsidRPr="002276A9">
        <w:rPr>
          <w:rFonts w:ascii="Times New Roman" w:hAnsi="Times New Roman"/>
          <w:sz w:val="20"/>
          <w:szCs w:val="20"/>
        </w:rPr>
        <w:t xml:space="preserve"> Additionally, drunkenness impairs the consumers' ability to perform skilled tasks such as driving. A substantial portion (30%-50%) of deaths on the roads in European nations and the US involved the use of alcohol or drunken drivers</w:t>
      </w:r>
      <w:r w:rsidRPr="002276A9">
        <w:rPr>
          <w:rFonts w:ascii="Times New Roman" w:hAnsi="Times New Roman"/>
          <w:sz w:val="20"/>
          <w:szCs w:val="20"/>
        </w:rPr>
        <w:fldChar w:fldCharType="begin"/>
      </w:r>
      <w:r w:rsidRPr="002276A9">
        <w:rPr>
          <w:rFonts w:ascii="Times New Roman" w:hAnsi="Times New Roman"/>
          <w:sz w:val="20"/>
          <w:szCs w:val="20"/>
        </w:rPr>
        <w:instrText xml:space="preserve"> ADDIN EN.CITE &lt;EndNote&gt;&lt;Cite&gt;&lt;Author&gt;Voas&lt;/Author&gt;&lt;Year&gt;2006&lt;/Year&gt;&lt;RecNum&gt;36&lt;/RecNum&gt;&lt;DisplayText&gt;&lt;style face="superscript"&gt;8&lt;/style&gt;&lt;/DisplayText&gt;&lt;record&gt;&lt;rec-number&gt;36&lt;/rec-number&gt;&lt;foreign-keys&gt;&lt;key app="EN" db-id="z2fp9xrapxeszmetwpuxstw52svvdpd2atas" timestamp="1647725719"&gt;36&lt;/key&gt;&lt;/foreign-keys&gt;&lt;ref-type name="Journal Article"&gt;17&lt;/ref-type&gt;&lt;contributors&gt;&lt;authors&gt;&lt;author&gt;Voas, Robert B&lt;/author&gt;&lt;author&gt;Romano, Eduardo&lt;/author&gt;&lt;author&gt;Tippetts, A Scott&lt;/author&gt;&lt;author&gt;Furr-Holden, C Debra M&lt;/author&gt;&lt;/authors&gt;&lt;/contributors&gt;&lt;titles&gt;&lt;title&gt;Drinking status and fatal crashes: which drinkers contribute most to the problem?&lt;/title&gt;&lt;secondary-title&gt;Journal of studies on alcohol&lt;/secondary-title&gt;&lt;/titles&gt;&lt;periodical&gt;&lt;full-title&gt;Journal of studies on alcohol&lt;/full-title&gt;&lt;/periodical&gt;&lt;pages&gt;722-729&lt;/pages&gt;&lt;volume&gt;67&lt;/volume&gt;&lt;number&gt;5&lt;/number&gt;&lt;dates&gt;&lt;year&gt;2006&lt;/year&gt;&lt;/dates&gt;&lt;isbn&gt;0096-882X&lt;/isbn&gt;&lt;urls&gt;&lt;/urls&gt;&lt;/record&gt;&lt;/Cite&gt;&lt;/EndNote&gt;</w:instrText>
      </w:r>
      <w:r w:rsidRPr="002276A9">
        <w:rPr>
          <w:rFonts w:ascii="Times New Roman" w:hAnsi="Times New Roman"/>
          <w:sz w:val="20"/>
          <w:szCs w:val="20"/>
        </w:rPr>
        <w:fldChar w:fldCharType="separate"/>
      </w:r>
      <w:r w:rsidRPr="002276A9">
        <w:rPr>
          <w:rFonts w:ascii="Times New Roman" w:hAnsi="Times New Roman"/>
          <w:noProof/>
          <w:sz w:val="20"/>
          <w:szCs w:val="20"/>
          <w:vertAlign w:val="superscript"/>
        </w:rPr>
        <w:t>8</w:t>
      </w:r>
      <w:r w:rsidRPr="002276A9">
        <w:rPr>
          <w:rFonts w:ascii="Times New Roman" w:hAnsi="Times New Roman"/>
          <w:sz w:val="20"/>
          <w:szCs w:val="20"/>
        </w:rPr>
        <w:fldChar w:fldCharType="end"/>
      </w:r>
      <w:r w:rsidRPr="002276A9">
        <w:rPr>
          <w:rFonts w:ascii="Times New Roman" w:hAnsi="Times New Roman"/>
          <w:sz w:val="20"/>
          <w:szCs w:val="20"/>
        </w:rPr>
        <w:t xml:space="preserve">.The WHO introduced the global strategy to reduce the harmful use of alcohol and to increase the </w:t>
      </w:r>
      <w:r w:rsidRPr="002276A9">
        <w:rPr>
          <w:rFonts w:ascii="Times New Roman" w:hAnsi="Times New Roman"/>
          <w:sz w:val="20"/>
          <w:szCs w:val="20"/>
        </w:rPr>
        <w:lastRenderedPageBreak/>
        <w:t>awareness about the magnitude of negative consequences on health, social and economy that are caused by alcohol abuse.</w:t>
      </w:r>
      <w:r w:rsidRPr="002276A9">
        <w:rPr>
          <w:rFonts w:ascii="Times New Roman" w:hAnsi="Times New Roman"/>
          <w:sz w:val="20"/>
          <w:szCs w:val="20"/>
          <w:vertAlign w:val="superscript"/>
        </w:rPr>
        <w:t>9</w:t>
      </w:r>
    </w:p>
    <w:p w14:paraId="470C802C" w14:textId="53010D4B" w:rsidR="00017B84" w:rsidRPr="00B7662F" w:rsidRDefault="00017B84" w:rsidP="00017B84">
      <w:pPr>
        <w:shd w:val="clear" w:color="auto" w:fill="FFFFFF"/>
        <w:spacing w:after="0" w:line="240" w:lineRule="auto"/>
        <w:jc w:val="both"/>
        <w:rPr>
          <w:rFonts w:ascii="Times New Roman" w:hAnsi="Times New Roman"/>
          <w:b/>
          <w:sz w:val="6"/>
          <w:szCs w:val="6"/>
        </w:rPr>
      </w:pPr>
      <w:r w:rsidRPr="002276A9">
        <w:rPr>
          <w:rFonts w:ascii="Times New Roman" w:hAnsi="Times New Roman"/>
          <w:sz w:val="20"/>
          <w:szCs w:val="20"/>
        </w:rPr>
        <w:t>Although the use of alcohol is prohibited in Pakistan by law, Enforcement of Hadd Order (4 of 1979), the crimes and road traffic accidents under influence of alcohol have been recently reported from the country.</w:t>
      </w:r>
      <w:r w:rsidRPr="002276A9">
        <w:rPr>
          <w:rFonts w:ascii="Times New Roman" w:hAnsi="Times New Roman"/>
          <w:sz w:val="20"/>
          <w:szCs w:val="20"/>
          <w:vertAlign w:val="superscript"/>
        </w:rPr>
        <w:t xml:space="preserve">10,11 </w:t>
      </w:r>
      <w:r w:rsidRPr="002276A9">
        <w:rPr>
          <w:rFonts w:ascii="Times New Roman" w:hAnsi="Times New Roman"/>
          <w:sz w:val="20"/>
          <w:szCs w:val="20"/>
        </w:rPr>
        <w:t>Therefore, the current study aimed to determine the frequency and characteristics of the alcoholics that were presented to the Medicolegal section of Peoples Medical College Hospital, Nawabshah District Shaheed Benazirabad.</w:t>
      </w:r>
    </w:p>
    <w:p w14:paraId="639630BE" w14:textId="77777777" w:rsidR="00822107" w:rsidRPr="00EF6B19" w:rsidRDefault="00822107" w:rsidP="00EF6B19">
      <w:pPr>
        <w:shd w:val="clear" w:color="auto" w:fill="FFFFFF"/>
        <w:spacing w:before="120" w:after="120" w:line="240" w:lineRule="auto"/>
        <w:jc w:val="both"/>
        <w:rPr>
          <w:rFonts w:ascii="Times New Roman" w:hAnsi="Times New Roman"/>
          <w:b/>
          <w:sz w:val="28"/>
          <w:szCs w:val="20"/>
        </w:rPr>
      </w:pPr>
      <w:r w:rsidRPr="00EF6B19">
        <w:rPr>
          <w:rFonts w:ascii="Times New Roman" w:hAnsi="Times New Roman"/>
          <w:b/>
          <w:sz w:val="28"/>
          <w:szCs w:val="20"/>
        </w:rPr>
        <w:t>MATERIALS AND METHODS</w:t>
      </w:r>
    </w:p>
    <w:p w14:paraId="13D8CC28" w14:textId="14E28C23" w:rsidR="00822107" w:rsidRPr="00EF6B19" w:rsidRDefault="00362B34" w:rsidP="00EF6B19">
      <w:pPr>
        <w:shd w:val="clear" w:color="auto" w:fill="FFFFFF"/>
        <w:spacing w:after="0" w:line="240" w:lineRule="auto"/>
        <w:jc w:val="both"/>
        <w:rPr>
          <w:rFonts w:ascii="Times New Roman" w:hAnsi="Times New Roman"/>
          <w:b/>
          <w:sz w:val="20"/>
          <w:szCs w:val="20"/>
        </w:rPr>
      </w:pPr>
      <w:r w:rsidRPr="002276A9">
        <w:rPr>
          <w:rFonts w:ascii="Times New Roman" w:hAnsi="Times New Roman"/>
          <w:sz w:val="20"/>
          <w:szCs w:val="20"/>
        </w:rPr>
        <w:t>The study was conducted retrospectively at the Forensic Section of Peoples Medical College Hospital, Nawabshah District Shaheed Benazirabad. A proforma was designed for data collection and the data was collected from medicolegal reports that were recorded from 1</w:t>
      </w:r>
      <w:r w:rsidRPr="002276A9">
        <w:rPr>
          <w:rFonts w:ascii="Times New Roman" w:hAnsi="Times New Roman"/>
          <w:sz w:val="20"/>
          <w:szCs w:val="20"/>
          <w:vertAlign w:val="superscript"/>
        </w:rPr>
        <w:t>st</w:t>
      </w:r>
      <w:r w:rsidRPr="002276A9">
        <w:rPr>
          <w:rFonts w:ascii="Times New Roman" w:hAnsi="Times New Roman"/>
          <w:sz w:val="20"/>
          <w:szCs w:val="20"/>
        </w:rPr>
        <w:t xml:space="preserve"> January 2020 to 31</w:t>
      </w:r>
      <w:r w:rsidRPr="002276A9">
        <w:rPr>
          <w:rFonts w:ascii="Times New Roman" w:hAnsi="Times New Roman"/>
          <w:sz w:val="20"/>
          <w:szCs w:val="20"/>
          <w:vertAlign w:val="superscript"/>
        </w:rPr>
        <w:t>st</w:t>
      </w:r>
      <w:r w:rsidRPr="002276A9">
        <w:rPr>
          <w:rFonts w:ascii="Times New Roman" w:hAnsi="Times New Roman"/>
          <w:sz w:val="20"/>
          <w:szCs w:val="20"/>
        </w:rPr>
        <w:t xml:space="preserve"> December 2021. The ethical permission for the present study would be obtained from the Institutional Review Board of Peoples Medical University. The data was collected for various characteristics and clinical findings including age, gender, occupation, religion, locality, clothing, general disposition, muscular coordination, Romberg’s sign, and Finger Nose Test. The collected data were descriptively analyzed by IBM SPSS Statistics for Windows, version 24.</w:t>
      </w:r>
    </w:p>
    <w:p w14:paraId="7F1CD9EB" w14:textId="77777777" w:rsidR="00822107" w:rsidRPr="00EF6B19" w:rsidRDefault="00822107" w:rsidP="00EF6B19">
      <w:pPr>
        <w:shd w:val="clear" w:color="auto" w:fill="FFFFFF"/>
        <w:spacing w:before="120" w:after="120" w:line="240" w:lineRule="auto"/>
        <w:jc w:val="both"/>
        <w:rPr>
          <w:rFonts w:ascii="Times New Roman" w:hAnsi="Times New Roman"/>
          <w:b/>
          <w:sz w:val="28"/>
          <w:szCs w:val="20"/>
        </w:rPr>
      </w:pPr>
      <w:r w:rsidRPr="00EF6B19">
        <w:rPr>
          <w:rFonts w:ascii="Times New Roman" w:hAnsi="Times New Roman"/>
          <w:b/>
          <w:sz w:val="28"/>
          <w:szCs w:val="20"/>
        </w:rPr>
        <w:t>RESULTS</w:t>
      </w:r>
    </w:p>
    <w:p w14:paraId="3493F275" w14:textId="77777777" w:rsidR="00B7340F" w:rsidRPr="002276A9" w:rsidRDefault="00B7340F" w:rsidP="00B7340F">
      <w:pPr>
        <w:spacing w:after="0" w:line="240" w:lineRule="auto"/>
        <w:jc w:val="both"/>
        <w:rPr>
          <w:rFonts w:ascii="Times New Roman" w:hAnsi="Times New Roman"/>
          <w:sz w:val="20"/>
          <w:szCs w:val="20"/>
        </w:rPr>
      </w:pPr>
      <w:r w:rsidRPr="002276A9">
        <w:rPr>
          <w:rFonts w:ascii="Times New Roman" w:hAnsi="Times New Roman"/>
          <w:sz w:val="20"/>
          <w:szCs w:val="20"/>
        </w:rPr>
        <w:t>The frequency of various characteristics of alcoholism is given in Table 1. All of the cases were males mostly belonging to the age group of 21 to 30 years old (48.21%). The second highest frequency of age-wise distribution was seen for adults aged 31 to 40 years. The faith-wise distribution shows that majority of the alcoholics were Muslims (~93%). A higher number of alcoholic cases were presented from rural areas (80%) than from urban localities (20%). The occupation of shop keeping outnumbered any other occupation by contributing a proportion of 55.38%. The laborers and students presented second and third highest frequency, respectively, with a negligible difference. The clothing of a larger portion of alcoholics was disordered (32.31%) and soiled (26.67%). The clothing of about 21% of alcoholics was torn whereas only 8.72% of individuals were dressed decently.</w:t>
      </w:r>
    </w:p>
    <w:p w14:paraId="10E0FFD7" w14:textId="0626CD4B" w:rsidR="00822107" w:rsidRDefault="00B7340F" w:rsidP="00B7340F">
      <w:pPr>
        <w:shd w:val="clear" w:color="auto" w:fill="FFFFFF"/>
        <w:spacing w:after="0" w:line="240" w:lineRule="auto"/>
        <w:jc w:val="both"/>
        <w:rPr>
          <w:rFonts w:ascii="Times New Roman" w:hAnsi="Times New Roman"/>
          <w:b/>
          <w:bCs/>
          <w:sz w:val="20"/>
          <w:szCs w:val="20"/>
        </w:rPr>
      </w:pPr>
      <w:r w:rsidRPr="002276A9">
        <w:rPr>
          <w:rFonts w:ascii="Times New Roman" w:hAnsi="Times New Roman"/>
          <w:sz w:val="20"/>
          <w:szCs w:val="20"/>
        </w:rPr>
        <w:t xml:space="preserve">The clinical findings of the alcoholics are presented in Fig. 1 which showed that the speech was slurred and incoherent for 42.56% and 31.79%, respectively. The normal speech was noted for only a small portion (~8%) of all cases. The Romberg’s Sign and Finger Nose Test appeared positive for 161 and 155 individuals respectively. With reference to general disposition, the majority of alcoholics were abusive (47.18%). The second highest frequency in this regard </w:t>
      </w:r>
      <w:r w:rsidRPr="002276A9">
        <w:rPr>
          <w:rFonts w:ascii="Times New Roman" w:hAnsi="Times New Roman"/>
          <w:sz w:val="20"/>
          <w:szCs w:val="20"/>
        </w:rPr>
        <w:lastRenderedPageBreak/>
        <w:t>appeared normal whereas the smallest number of individuals were identified as talkative (~8%). The alcoholics were mostly unable to stand upright (48.20%) while unsteady muscular coordination was observed for 37.44% of drunk individuals. The alcohol intake was confirmed by laboratory testing in 85% of the cases.</w:t>
      </w:r>
    </w:p>
    <w:p w14:paraId="199E6933" w14:textId="2126B0B6" w:rsidR="00B7340F" w:rsidRDefault="00B7340F" w:rsidP="00B7340F">
      <w:pPr>
        <w:shd w:val="clear" w:color="auto" w:fill="FFFFFF"/>
        <w:spacing w:before="120" w:after="0" w:line="240" w:lineRule="auto"/>
        <w:jc w:val="both"/>
        <w:rPr>
          <w:rFonts w:ascii="Times New Roman" w:hAnsi="Times New Roman"/>
          <w:b/>
          <w:sz w:val="20"/>
          <w:szCs w:val="20"/>
        </w:rPr>
      </w:pPr>
      <w:r w:rsidRPr="002276A9">
        <w:rPr>
          <w:rFonts w:ascii="Times New Roman" w:hAnsi="Times New Roman"/>
          <w:b/>
          <w:sz w:val="20"/>
          <w:szCs w:val="20"/>
        </w:rPr>
        <w:t xml:space="preserve">Table </w:t>
      </w:r>
      <w:r>
        <w:rPr>
          <w:rFonts w:ascii="Times New Roman" w:hAnsi="Times New Roman"/>
          <w:b/>
          <w:sz w:val="20"/>
          <w:szCs w:val="20"/>
        </w:rPr>
        <w:t>No.</w:t>
      </w:r>
      <w:r w:rsidRPr="002276A9">
        <w:rPr>
          <w:rFonts w:ascii="Times New Roman" w:hAnsi="Times New Roman"/>
          <w:b/>
          <w:sz w:val="20"/>
          <w:szCs w:val="20"/>
        </w:rPr>
        <w:t>1: Different characteristics of medicolegal cases of alcoholism (n=195)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523"/>
        <w:gridCol w:w="1433"/>
      </w:tblGrid>
      <w:tr w:rsidR="00B7340F" w:rsidRPr="002276A9" w14:paraId="7ACEDD50" w14:textId="77777777" w:rsidTr="00E150D2">
        <w:tc>
          <w:tcPr>
            <w:tcW w:w="1544" w:type="dxa"/>
          </w:tcPr>
          <w:p w14:paraId="7FD41B03" w14:textId="77777777" w:rsidR="00B7340F" w:rsidRPr="002276A9" w:rsidRDefault="00B7340F" w:rsidP="00B7340F">
            <w:pPr>
              <w:spacing w:after="0" w:line="240" w:lineRule="auto"/>
              <w:jc w:val="center"/>
              <w:rPr>
                <w:rFonts w:ascii="Times New Roman" w:hAnsi="Times New Roman"/>
                <w:b/>
                <w:sz w:val="20"/>
                <w:szCs w:val="20"/>
              </w:rPr>
            </w:pPr>
            <w:r w:rsidRPr="002276A9">
              <w:rPr>
                <w:rFonts w:ascii="Times New Roman" w:hAnsi="Times New Roman"/>
                <w:b/>
                <w:sz w:val="20"/>
                <w:szCs w:val="20"/>
              </w:rPr>
              <w:t>Characteristics</w:t>
            </w:r>
          </w:p>
        </w:tc>
        <w:tc>
          <w:tcPr>
            <w:tcW w:w="1523" w:type="dxa"/>
          </w:tcPr>
          <w:p w14:paraId="071D399B" w14:textId="77777777" w:rsidR="00B7340F" w:rsidRPr="002276A9" w:rsidRDefault="00B7340F" w:rsidP="00B7340F">
            <w:pPr>
              <w:spacing w:after="0" w:line="240" w:lineRule="auto"/>
              <w:jc w:val="center"/>
              <w:rPr>
                <w:rFonts w:ascii="Times New Roman" w:hAnsi="Times New Roman"/>
                <w:b/>
                <w:sz w:val="20"/>
                <w:szCs w:val="20"/>
              </w:rPr>
            </w:pPr>
            <w:r w:rsidRPr="002276A9">
              <w:rPr>
                <w:rFonts w:ascii="Times New Roman" w:hAnsi="Times New Roman"/>
                <w:b/>
                <w:sz w:val="20"/>
                <w:szCs w:val="20"/>
              </w:rPr>
              <w:t>No.</w:t>
            </w:r>
          </w:p>
        </w:tc>
        <w:tc>
          <w:tcPr>
            <w:tcW w:w="1433" w:type="dxa"/>
          </w:tcPr>
          <w:p w14:paraId="07379800" w14:textId="77777777" w:rsidR="00B7340F" w:rsidRPr="002276A9" w:rsidRDefault="00B7340F" w:rsidP="00B7340F">
            <w:pPr>
              <w:spacing w:after="0" w:line="240" w:lineRule="auto"/>
              <w:jc w:val="center"/>
              <w:rPr>
                <w:rFonts w:ascii="Times New Roman" w:hAnsi="Times New Roman"/>
                <w:b/>
                <w:sz w:val="20"/>
                <w:szCs w:val="20"/>
              </w:rPr>
            </w:pPr>
            <w:r w:rsidRPr="002276A9">
              <w:rPr>
                <w:rFonts w:ascii="Times New Roman" w:hAnsi="Times New Roman"/>
                <w:b/>
                <w:sz w:val="20"/>
                <w:szCs w:val="20"/>
              </w:rPr>
              <w:t>%</w:t>
            </w:r>
          </w:p>
        </w:tc>
      </w:tr>
      <w:tr w:rsidR="00B7340F" w:rsidRPr="002276A9" w14:paraId="2E2E5467" w14:textId="77777777" w:rsidTr="00E150D2">
        <w:tc>
          <w:tcPr>
            <w:tcW w:w="4500" w:type="dxa"/>
            <w:gridSpan w:val="3"/>
          </w:tcPr>
          <w:p w14:paraId="6D0D316F" w14:textId="77777777" w:rsidR="00B7340F" w:rsidRPr="002276A9" w:rsidRDefault="00B7340F" w:rsidP="00B7340F">
            <w:pPr>
              <w:spacing w:after="0" w:line="240" w:lineRule="auto"/>
              <w:jc w:val="center"/>
              <w:rPr>
                <w:rFonts w:ascii="Times New Roman" w:hAnsi="Times New Roman"/>
                <w:b/>
                <w:sz w:val="20"/>
                <w:szCs w:val="20"/>
              </w:rPr>
            </w:pPr>
            <w:r w:rsidRPr="002276A9">
              <w:rPr>
                <w:rFonts w:ascii="Times New Roman" w:hAnsi="Times New Roman"/>
                <w:b/>
                <w:sz w:val="20"/>
                <w:szCs w:val="20"/>
              </w:rPr>
              <w:t>Gender</w:t>
            </w:r>
          </w:p>
        </w:tc>
      </w:tr>
      <w:tr w:rsidR="00B7340F" w:rsidRPr="002276A9" w14:paraId="0358718B" w14:textId="77777777" w:rsidTr="00E150D2">
        <w:tc>
          <w:tcPr>
            <w:tcW w:w="1544" w:type="dxa"/>
          </w:tcPr>
          <w:p w14:paraId="4268CE9B" w14:textId="77777777" w:rsidR="00B7340F" w:rsidRPr="002276A9" w:rsidRDefault="00B7340F" w:rsidP="00B7340F">
            <w:pPr>
              <w:spacing w:after="0" w:line="240" w:lineRule="auto"/>
              <w:jc w:val="center"/>
              <w:rPr>
                <w:rFonts w:ascii="Times New Roman" w:hAnsi="Times New Roman"/>
                <w:sz w:val="20"/>
                <w:szCs w:val="20"/>
              </w:rPr>
            </w:pPr>
            <w:r w:rsidRPr="002276A9">
              <w:rPr>
                <w:rFonts w:ascii="Times New Roman" w:hAnsi="Times New Roman"/>
                <w:sz w:val="20"/>
                <w:szCs w:val="20"/>
              </w:rPr>
              <w:t>Male</w:t>
            </w:r>
          </w:p>
        </w:tc>
        <w:tc>
          <w:tcPr>
            <w:tcW w:w="1523" w:type="dxa"/>
          </w:tcPr>
          <w:p w14:paraId="49CAEC52" w14:textId="77777777" w:rsidR="00B7340F" w:rsidRPr="002276A9" w:rsidRDefault="00B7340F" w:rsidP="00B7340F">
            <w:pPr>
              <w:spacing w:after="0" w:line="240" w:lineRule="auto"/>
              <w:jc w:val="center"/>
              <w:rPr>
                <w:rFonts w:ascii="Times New Roman" w:hAnsi="Times New Roman"/>
                <w:sz w:val="20"/>
                <w:szCs w:val="20"/>
              </w:rPr>
            </w:pPr>
            <w:r w:rsidRPr="002276A9">
              <w:rPr>
                <w:rFonts w:ascii="Times New Roman" w:hAnsi="Times New Roman"/>
                <w:sz w:val="20"/>
                <w:szCs w:val="20"/>
              </w:rPr>
              <w:t>195</w:t>
            </w:r>
          </w:p>
        </w:tc>
        <w:tc>
          <w:tcPr>
            <w:tcW w:w="1433" w:type="dxa"/>
          </w:tcPr>
          <w:p w14:paraId="08D8E1BB" w14:textId="77777777" w:rsidR="00B7340F" w:rsidRPr="002276A9" w:rsidRDefault="00B7340F" w:rsidP="00B7340F">
            <w:pPr>
              <w:spacing w:after="0" w:line="240" w:lineRule="auto"/>
              <w:jc w:val="center"/>
              <w:rPr>
                <w:rFonts w:ascii="Times New Roman" w:hAnsi="Times New Roman"/>
                <w:sz w:val="20"/>
                <w:szCs w:val="20"/>
              </w:rPr>
            </w:pPr>
            <w:r w:rsidRPr="002276A9">
              <w:rPr>
                <w:rFonts w:ascii="Times New Roman" w:hAnsi="Times New Roman"/>
                <w:sz w:val="20"/>
                <w:szCs w:val="20"/>
              </w:rPr>
              <w:t>100.0</w:t>
            </w:r>
          </w:p>
        </w:tc>
      </w:tr>
      <w:tr w:rsidR="00B7340F" w:rsidRPr="002276A9" w14:paraId="1DFA8A70" w14:textId="77777777" w:rsidTr="00E150D2">
        <w:tc>
          <w:tcPr>
            <w:tcW w:w="1544" w:type="dxa"/>
          </w:tcPr>
          <w:p w14:paraId="73089438" w14:textId="77777777" w:rsidR="00B7340F" w:rsidRPr="002276A9" w:rsidRDefault="00B7340F" w:rsidP="00B7340F">
            <w:pPr>
              <w:spacing w:after="0" w:line="240" w:lineRule="auto"/>
              <w:jc w:val="center"/>
              <w:rPr>
                <w:rFonts w:ascii="Times New Roman" w:hAnsi="Times New Roman"/>
                <w:sz w:val="20"/>
                <w:szCs w:val="20"/>
              </w:rPr>
            </w:pPr>
            <w:r w:rsidRPr="002276A9">
              <w:rPr>
                <w:rFonts w:ascii="Times New Roman" w:hAnsi="Times New Roman"/>
                <w:sz w:val="20"/>
                <w:szCs w:val="20"/>
              </w:rPr>
              <w:t>Female</w:t>
            </w:r>
          </w:p>
        </w:tc>
        <w:tc>
          <w:tcPr>
            <w:tcW w:w="1523" w:type="dxa"/>
          </w:tcPr>
          <w:p w14:paraId="2B2B276C" w14:textId="77777777" w:rsidR="00B7340F" w:rsidRPr="002276A9" w:rsidRDefault="00B7340F" w:rsidP="00B7340F">
            <w:pPr>
              <w:spacing w:after="0" w:line="240" w:lineRule="auto"/>
              <w:jc w:val="center"/>
              <w:rPr>
                <w:rFonts w:ascii="Times New Roman" w:hAnsi="Times New Roman"/>
                <w:sz w:val="20"/>
                <w:szCs w:val="20"/>
              </w:rPr>
            </w:pPr>
            <w:r w:rsidRPr="002276A9">
              <w:rPr>
                <w:rFonts w:ascii="Times New Roman" w:hAnsi="Times New Roman"/>
                <w:sz w:val="20"/>
                <w:szCs w:val="20"/>
              </w:rPr>
              <w:t>-</w:t>
            </w:r>
          </w:p>
        </w:tc>
        <w:tc>
          <w:tcPr>
            <w:tcW w:w="1433" w:type="dxa"/>
          </w:tcPr>
          <w:p w14:paraId="31943679" w14:textId="77777777" w:rsidR="00B7340F" w:rsidRPr="002276A9" w:rsidRDefault="00B7340F" w:rsidP="00B7340F">
            <w:pPr>
              <w:spacing w:after="0" w:line="240" w:lineRule="auto"/>
              <w:jc w:val="center"/>
              <w:rPr>
                <w:rFonts w:ascii="Times New Roman" w:hAnsi="Times New Roman"/>
                <w:sz w:val="20"/>
                <w:szCs w:val="20"/>
              </w:rPr>
            </w:pPr>
            <w:r w:rsidRPr="002276A9">
              <w:rPr>
                <w:rFonts w:ascii="Times New Roman" w:hAnsi="Times New Roman"/>
                <w:sz w:val="20"/>
                <w:szCs w:val="20"/>
              </w:rPr>
              <w:t>-</w:t>
            </w:r>
          </w:p>
        </w:tc>
      </w:tr>
      <w:tr w:rsidR="00B7340F" w:rsidRPr="002276A9" w14:paraId="4FF41E76" w14:textId="77777777" w:rsidTr="00E150D2">
        <w:tc>
          <w:tcPr>
            <w:tcW w:w="4500" w:type="dxa"/>
            <w:gridSpan w:val="3"/>
          </w:tcPr>
          <w:p w14:paraId="2F9DB34B" w14:textId="77777777" w:rsidR="00B7340F" w:rsidRPr="002276A9" w:rsidRDefault="00B7340F" w:rsidP="00B7340F">
            <w:pPr>
              <w:spacing w:after="0" w:line="240" w:lineRule="auto"/>
              <w:jc w:val="center"/>
              <w:rPr>
                <w:rFonts w:ascii="Times New Roman" w:hAnsi="Times New Roman"/>
                <w:sz w:val="20"/>
                <w:szCs w:val="20"/>
              </w:rPr>
            </w:pPr>
            <w:r w:rsidRPr="002276A9">
              <w:rPr>
                <w:rFonts w:ascii="Times New Roman" w:hAnsi="Times New Roman"/>
                <w:b/>
                <w:sz w:val="20"/>
                <w:szCs w:val="20"/>
              </w:rPr>
              <w:t>Age (years)</w:t>
            </w:r>
          </w:p>
        </w:tc>
      </w:tr>
      <w:tr w:rsidR="00B7340F" w:rsidRPr="002276A9" w14:paraId="1D9FED82" w14:textId="77777777" w:rsidTr="00E150D2">
        <w:tc>
          <w:tcPr>
            <w:tcW w:w="1544" w:type="dxa"/>
            <w:vAlign w:val="center"/>
          </w:tcPr>
          <w:p w14:paraId="63416304"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0 – 15</w:t>
            </w:r>
          </w:p>
        </w:tc>
        <w:tc>
          <w:tcPr>
            <w:tcW w:w="1523" w:type="dxa"/>
            <w:vAlign w:val="center"/>
          </w:tcPr>
          <w:p w14:paraId="5E807B99"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21</w:t>
            </w:r>
          </w:p>
        </w:tc>
        <w:tc>
          <w:tcPr>
            <w:tcW w:w="1433" w:type="dxa"/>
            <w:vAlign w:val="center"/>
          </w:tcPr>
          <w:p w14:paraId="0212930C"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10.77</w:t>
            </w:r>
          </w:p>
        </w:tc>
      </w:tr>
      <w:tr w:rsidR="00B7340F" w:rsidRPr="002276A9" w14:paraId="07DBB9B0" w14:textId="77777777" w:rsidTr="00E150D2">
        <w:tc>
          <w:tcPr>
            <w:tcW w:w="1544" w:type="dxa"/>
            <w:vAlign w:val="center"/>
          </w:tcPr>
          <w:p w14:paraId="1B6745E9"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16 - 20</w:t>
            </w:r>
          </w:p>
        </w:tc>
        <w:tc>
          <w:tcPr>
            <w:tcW w:w="1523" w:type="dxa"/>
            <w:vAlign w:val="center"/>
          </w:tcPr>
          <w:p w14:paraId="63F1B02B"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23</w:t>
            </w:r>
          </w:p>
        </w:tc>
        <w:tc>
          <w:tcPr>
            <w:tcW w:w="1433" w:type="dxa"/>
            <w:vAlign w:val="center"/>
          </w:tcPr>
          <w:p w14:paraId="4A00481F"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11.79</w:t>
            </w:r>
          </w:p>
        </w:tc>
      </w:tr>
      <w:tr w:rsidR="00B7340F" w:rsidRPr="002276A9" w14:paraId="36F3D470" w14:textId="77777777" w:rsidTr="00E150D2">
        <w:tc>
          <w:tcPr>
            <w:tcW w:w="1544" w:type="dxa"/>
            <w:vAlign w:val="center"/>
          </w:tcPr>
          <w:p w14:paraId="136F420C"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21 - 30</w:t>
            </w:r>
          </w:p>
        </w:tc>
        <w:tc>
          <w:tcPr>
            <w:tcW w:w="1523" w:type="dxa"/>
            <w:vAlign w:val="center"/>
          </w:tcPr>
          <w:p w14:paraId="2E45872C"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94</w:t>
            </w:r>
          </w:p>
        </w:tc>
        <w:tc>
          <w:tcPr>
            <w:tcW w:w="1433" w:type="dxa"/>
            <w:vAlign w:val="center"/>
          </w:tcPr>
          <w:p w14:paraId="3C5F8165"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48.21</w:t>
            </w:r>
          </w:p>
        </w:tc>
      </w:tr>
      <w:tr w:rsidR="00B7340F" w:rsidRPr="002276A9" w14:paraId="0C3569A4" w14:textId="77777777" w:rsidTr="00E150D2">
        <w:tc>
          <w:tcPr>
            <w:tcW w:w="1544" w:type="dxa"/>
            <w:vAlign w:val="center"/>
          </w:tcPr>
          <w:p w14:paraId="432990DF"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31 - 40</w:t>
            </w:r>
          </w:p>
        </w:tc>
        <w:tc>
          <w:tcPr>
            <w:tcW w:w="1523" w:type="dxa"/>
            <w:vAlign w:val="center"/>
          </w:tcPr>
          <w:p w14:paraId="2CA7A017"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39</w:t>
            </w:r>
          </w:p>
        </w:tc>
        <w:tc>
          <w:tcPr>
            <w:tcW w:w="1433" w:type="dxa"/>
            <w:vAlign w:val="center"/>
          </w:tcPr>
          <w:p w14:paraId="35B56D78"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20.00</w:t>
            </w:r>
          </w:p>
        </w:tc>
      </w:tr>
      <w:tr w:rsidR="00B7340F" w:rsidRPr="002276A9" w14:paraId="5C8F2893" w14:textId="77777777" w:rsidTr="00E150D2">
        <w:tc>
          <w:tcPr>
            <w:tcW w:w="1544" w:type="dxa"/>
            <w:vAlign w:val="center"/>
          </w:tcPr>
          <w:p w14:paraId="78227245"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41 - 50</w:t>
            </w:r>
          </w:p>
        </w:tc>
        <w:tc>
          <w:tcPr>
            <w:tcW w:w="1523" w:type="dxa"/>
            <w:vAlign w:val="center"/>
          </w:tcPr>
          <w:p w14:paraId="5C86BC06"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18</w:t>
            </w:r>
          </w:p>
        </w:tc>
        <w:tc>
          <w:tcPr>
            <w:tcW w:w="1433" w:type="dxa"/>
            <w:vAlign w:val="center"/>
          </w:tcPr>
          <w:p w14:paraId="37E80EDE"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9.23</w:t>
            </w:r>
          </w:p>
        </w:tc>
      </w:tr>
      <w:tr w:rsidR="00B7340F" w:rsidRPr="002276A9" w14:paraId="588C4767" w14:textId="77777777" w:rsidTr="00E150D2">
        <w:tc>
          <w:tcPr>
            <w:tcW w:w="4500" w:type="dxa"/>
            <w:gridSpan w:val="3"/>
          </w:tcPr>
          <w:p w14:paraId="7B1465A4" w14:textId="77777777" w:rsidR="00B7340F" w:rsidRPr="002276A9" w:rsidRDefault="00B7340F" w:rsidP="00B7340F">
            <w:pPr>
              <w:spacing w:after="0" w:line="240" w:lineRule="auto"/>
              <w:jc w:val="center"/>
              <w:rPr>
                <w:rFonts w:ascii="Times New Roman" w:hAnsi="Times New Roman"/>
                <w:sz w:val="20"/>
                <w:szCs w:val="20"/>
              </w:rPr>
            </w:pPr>
            <w:r w:rsidRPr="002276A9">
              <w:rPr>
                <w:rFonts w:ascii="Times New Roman" w:hAnsi="Times New Roman"/>
                <w:b/>
                <w:color w:val="000000"/>
                <w:sz w:val="20"/>
                <w:szCs w:val="20"/>
              </w:rPr>
              <w:t>Area</w:t>
            </w:r>
          </w:p>
        </w:tc>
      </w:tr>
      <w:tr w:rsidR="00B7340F" w:rsidRPr="002276A9" w14:paraId="061B004E" w14:textId="77777777" w:rsidTr="00E150D2">
        <w:tc>
          <w:tcPr>
            <w:tcW w:w="1544" w:type="dxa"/>
            <w:vAlign w:val="center"/>
          </w:tcPr>
          <w:p w14:paraId="189C19F4"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Rural</w:t>
            </w:r>
          </w:p>
        </w:tc>
        <w:tc>
          <w:tcPr>
            <w:tcW w:w="1523" w:type="dxa"/>
            <w:vAlign w:val="center"/>
          </w:tcPr>
          <w:p w14:paraId="379C6FD2"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181</w:t>
            </w:r>
          </w:p>
        </w:tc>
        <w:tc>
          <w:tcPr>
            <w:tcW w:w="1433" w:type="dxa"/>
            <w:vAlign w:val="center"/>
          </w:tcPr>
          <w:p w14:paraId="077A9E63"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80.00</w:t>
            </w:r>
          </w:p>
        </w:tc>
      </w:tr>
      <w:tr w:rsidR="00B7340F" w:rsidRPr="002276A9" w14:paraId="04A58AFB" w14:textId="77777777" w:rsidTr="00E150D2">
        <w:tc>
          <w:tcPr>
            <w:tcW w:w="1544" w:type="dxa"/>
            <w:vAlign w:val="center"/>
          </w:tcPr>
          <w:p w14:paraId="54E756A0"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Urban</w:t>
            </w:r>
          </w:p>
        </w:tc>
        <w:tc>
          <w:tcPr>
            <w:tcW w:w="1523" w:type="dxa"/>
            <w:vAlign w:val="center"/>
          </w:tcPr>
          <w:p w14:paraId="49F30AFF"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39</w:t>
            </w:r>
          </w:p>
        </w:tc>
        <w:tc>
          <w:tcPr>
            <w:tcW w:w="1433" w:type="dxa"/>
            <w:vAlign w:val="center"/>
          </w:tcPr>
          <w:p w14:paraId="0BF9AE6F"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20.00</w:t>
            </w:r>
          </w:p>
        </w:tc>
      </w:tr>
      <w:tr w:rsidR="00B7340F" w:rsidRPr="002276A9" w14:paraId="45F21D09" w14:textId="77777777" w:rsidTr="00E150D2">
        <w:tc>
          <w:tcPr>
            <w:tcW w:w="4500" w:type="dxa"/>
            <w:gridSpan w:val="3"/>
            <w:vAlign w:val="center"/>
          </w:tcPr>
          <w:p w14:paraId="5DD16A91" w14:textId="77777777" w:rsidR="00B7340F" w:rsidRPr="002276A9" w:rsidRDefault="00B7340F" w:rsidP="00B7340F">
            <w:pPr>
              <w:spacing w:after="0" w:line="240" w:lineRule="auto"/>
              <w:jc w:val="center"/>
              <w:rPr>
                <w:rFonts w:ascii="Times New Roman" w:hAnsi="Times New Roman"/>
                <w:b/>
                <w:color w:val="000000"/>
                <w:sz w:val="20"/>
                <w:szCs w:val="20"/>
              </w:rPr>
            </w:pPr>
            <w:r w:rsidRPr="002276A9">
              <w:rPr>
                <w:rFonts w:ascii="Times New Roman" w:hAnsi="Times New Roman"/>
                <w:b/>
                <w:color w:val="000000"/>
                <w:sz w:val="20"/>
                <w:szCs w:val="20"/>
              </w:rPr>
              <w:t>Religion</w:t>
            </w:r>
          </w:p>
        </w:tc>
      </w:tr>
      <w:tr w:rsidR="00B7340F" w:rsidRPr="002276A9" w14:paraId="5530FD91" w14:textId="77777777" w:rsidTr="00E150D2">
        <w:tc>
          <w:tcPr>
            <w:tcW w:w="1544" w:type="dxa"/>
            <w:vAlign w:val="center"/>
          </w:tcPr>
          <w:p w14:paraId="7450AC5F"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Muslim</w:t>
            </w:r>
          </w:p>
        </w:tc>
        <w:tc>
          <w:tcPr>
            <w:tcW w:w="1523" w:type="dxa"/>
            <w:vAlign w:val="center"/>
          </w:tcPr>
          <w:p w14:paraId="55F1AB00"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181</w:t>
            </w:r>
          </w:p>
        </w:tc>
        <w:tc>
          <w:tcPr>
            <w:tcW w:w="1433" w:type="dxa"/>
            <w:vAlign w:val="center"/>
          </w:tcPr>
          <w:p w14:paraId="333A0DD2"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92.82</w:t>
            </w:r>
          </w:p>
        </w:tc>
      </w:tr>
      <w:tr w:rsidR="00B7340F" w:rsidRPr="002276A9" w14:paraId="45C065DA" w14:textId="77777777" w:rsidTr="00E150D2">
        <w:tc>
          <w:tcPr>
            <w:tcW w:w="1544" w:type="dxa"/>
            <w:vAlign w:val="center"/>
          </w:tcPr>
          <w:p w14:paraId="537C7A11"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Non-Muslim</w:t>
            </w:r>
          </w:p>
        </w:tc>
        <w:tc>
          <w:tcPr>
            <w:tcW w:w="1523" w:type="dxa"/>
            <w:vAlign w:val="center"/>
          </w:tcPr>
          <w:p w14:paraId="6963C892"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14</w:t>
            </w:r>
          </w:p>
        </w:tc>
        <w:tc>
          <w:tcPr>
            <w:tcW w:w="1433" w:type="dxa"/>
            <w:vAlign w:val="center"/>
          </w:tcPr>
          <w:p w14:paraId="3412868C"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7.18</w:t>
            </w:r>
          </w:p>
        </w:tc>
      </w:tr>
      <w:tr w:rsidR="00B7340F" w:rsidRPr="002276A9" w14:paraId="65211282" w14:textId="77777777" w:rsidTr="00E150D2">
        <w:tc>
          <w:tcPr>
            <w:tcW w:w="4500" w:type="dxa"/>
            <w:gridSpan w:val="3"/>
            <w:vAlign w:val="center"/>
          </w:tcPr>
          <w:p w14:paraId="0110307E"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b/>
                <w:color w:val="000000"/>
                <w:sz w:val="20"/>
                <w:szCs w:val="20"/>
              </w:rPr>
              <w:t>Occupation</w:t>
            </w:r>
          </w:p>
        </w:tc>
      </w:tr>
      <w:tr w:rsidR="00B7340F" w:rsidRPr="002276A9" w14:paraId="3EB08988" w14:textId="77777777" w:rsidTr="00E150D2">
        <w:tc>
          <w:tcPr>
            <w:tcW w:w="1544" w:type="dxa"/>
            <w:vAlign w:val="center"/>
          </w:tcPr>
          <w:p w14:paraId="40D00308"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Student</w:t>
            </w:r>
          </w:p>
        </w:tc>
        <w:tc>
          <w:tcPr>
            <w:tcW w:w="1523" w:type="dxa"/>
            <w:vAlign w:val="center"/>
          </w:tcPr>
          <w:p w14:paraId="07112E3D"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29</w:t>
            </w:r>
          </w:p>
        </w:tc>
        <w:tc>
          <w:tcPr>
            <w:tcW w:w="1433" w:type="dxa"/>
            <w:vAlign w:val="center"/>
          </w:tcPr>
          <w:p w14:paraId="392795F4"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14.78</w:t>
            </w:r>
          </w:p>
        </w:tc>
      </w:tr>
      <w:tr w:rsidR="00B7340F" w:rsidRPr="002276A9" w14:paraId="5F1ECB85" w14:textId="77777777" w:rsidTr="00E150D2">
        <w:tc>
          <w:tcPr>
            <w:tcW w:w="1544" w:type="dxa"/>
            <w:vAlign w:val="center"/>
          </w:tcPr>
          <w:p w14:paraId="159902B9"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Shopkeeper</w:t>
            </w:r>
          </w:p>
        </w:tc>
        <w:tc>
          <w:tcPr>
            <w:tcW w:w="1523" w:type="dxa"/>
            <w:vAlign w:val="center"/>
          </w:tcPr>
          <w:p w14:paraId="2A0A1E4B"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108</w:t>
            </w:r>
          </w:p>
        </w:tc>
        <w:tc>
          <w:tcPr>
            <w:tcW w:w="1433" w:type="dxa"/>
            <w:vAlign w:val="center"/>
          </w:tcPr>
          <w:p w14:paraId="6138E7BB"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55.38</w:t>
            </w:r>
          </w:p>
        </w:tc>
      </w:tr>
      <w:tr w:rsidR="00B7340F" w:rsidRPr="002276A9" w14:paraId="3A15EE09" w14:textId="77777777" w:rsidTr="00E150D2">
        <w:tc>
          <w:tcPr>
            <w:tcW w:w="1544" w:type="dxa"/>
            <w:vAlign w:val="center"/>
          </w:tcPr>
          <w:p w14:paraId="3B729E4F"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Labourer</w:t>
            </w:r>
          </w:p>
        </w:tc>
        <w:tc>
          <w:tcPr>
            <w:tcW w:w="1523" w:type="dxa"/>
            <w:vAlign w:val="center"/>
          </w:tcPr>
          <w:p w14:paraId="3730133E"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30</w:t>
            </w:r>
          </w:p>
        </w:tc>
        <w:tc>
          <w:tcPr>
            <w:tcW w:w="1433" w:type="dxa"/>
            <w:vAlign w:val="center"/>
          </w:tcPr>
          <w:p w14:paraId="4A5F037F"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15.38</w:t>
            </w:r>
          </w:p>
        </w:tc>
      </w:tr>
      <w:tr w:rsidR="00B7340F" w:rsidRPr="002276A9" w14:paraId="27F934CC" w14:textId="77777777" w:rsidTr="00E150D2">
        <w:tc>
          <w:tcPr>
            <w:tcW w:w="1544" w:type="dxa"/>
            <w:vAlign w:val="center"/>
          </w:tcPr>
          <w:p w14:paraId="7659B35F"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Landlord</w:t>
            </w:r>
          </w:p>
        </w:tc>
        <w:tc>
          <w:tcPr>
            <w:tcW w:w="1523" w:type="dxa"/>
            <w:vAlign w:val="center"/>
          </w:tcPr>
          <w:p w14:paraId="6A433720"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9</w:t>
            </w:r>
          </w:p>
        </w:tc>
        <w:tc>
          <w:tcPr>
            <w:tcW w:w="1433" w:type="dxa"/>
            <w:vAlign w:val="center"/>
          </w:tcPr>
          <w:p w14:paraId="2FA6AAF5"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4.62</w:t>
            </w:r>
          </w:p>
        </w:tc>
      </w:tr>
      <w:tr w:rsidR="00B7340F" w:rsidRPr="002276A9" w14:paraId="38447E13" w14:textId="77777777" w:rsidTr="00E150D2">
        <w:tc>
          <w:tcPr>
            <w:tcW w:w="1544" w:type="dxa"/>
            <w:vAlign w:val="center"/>
          </w:tcPr>
          <w:p w14:paraId="1E6B4E01"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Unknown</w:t>
            </w:r>
          </w:p>
        </w:tc>
        <w:tc>
          <w:tcPr>
            <w:tcW w:w="1523" w:type="dxa"/>
            <w:vAlign w:val="center"/>
          </w:tcPr>
          <w:p w14:paraId="159C3251"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19</w:t>
            </w:r>
          </w:p>
        </w:tc>
        <w:tc>
          <w:tcPr>
            <w:tcW w:w="1433" w:type="dxa"/>
            <w:vAlign w:val="center"/>
          </w:tcPr>
          <w:p w14:paraId="2442F883"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9.74</w:t>
            </w:r>
          </w:p>
        </w:tc>
      </w:tr>
      <w:tr w:rsidR="00B7340F" w:rsidRPr="002276A9" w14:paraId="0532A168" w14:textId="77777777" w:rsidTr="00E150D2">
        <w:tc>
          <w:tcPr>
            <w:tcW w:w="4500" w:type="dxa"/>
            <w:gridSpan w:val="3"/>
            <w:vAlign w:val="center"/>
          </w:tcPr>
          <w:p w14:paraId="36A5797E"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b/>
                <w:color w:val="000000"/>
                <w:sz w:val="20"/>
                <w:szCs w:val="20"/>
              </w:rPr>
              <w:t>Clothing</w:t>
            </w:r>
          </w:p>
        </w:tc>
      </w:tr>
      <w:tr w:rsidR="00B7340F" w:rsidRPr="002276A9" w14:paraId="1C5AF8F9" w14:textId="77777777" w:rsidTr="00E150D2">
        <w:tc>
          <w:tcPr>
            <w:tcW w:w="1544" w:type="dxa"/>
            <w:vAlign w:val="center"/>
          </w:tcPr>
          <w:p w14:paraId="0266C2F7"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Decently</w:t>
            </w:r>
          </w:p>
        </w:tc>
        <w:tc>
          <w:tcPr>
            <w:tcW w:w="1523" w:type="dxa"/>
            <w:vAlign w:val="center"/>
          </w:tcPr>
          <w:p w14:paraId="3B522957"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17</w:t>
            </w:r>
          </w:p>
        </w:tc>
        <w:tc>
          <w:tcPr>
            <w:tcW w:w="1433" w:type="dxa"/>
            <w:vAlign w:val="center"/>
          </w:tcPr>
          <w:p w14:paraId="5A08BD82"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8.72</w:t>
            </w:r>
          </w:p>
        </w:tc>
      </w:tr>
      <w:tr w:rsidR="00B7340F" w:rsidRPr="002276A9" w14:paraId="02BD5C7D" w14:textId="77777777" w:rsidTr="00E150D2">
        <w:tc>
          <w:tcPr>
            <w:tcW w:w="1544" w:type="dxa"/>
            <w:vAlign w:val="center"/>
          </w:tcPr>
          <w:p w14:paraId="690E2CA4"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Dressed</w:t>
            </w:r>
          </w:p>
        </w:tc>
        <w:tc>
          <w:tcPr>
            <w:tcW w:w="1523" w:type="dxa"/>
            <w:vAlign w:val="center"/>
          </w:tcPr>
          <w:p w14:paraId="5FD374A8"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23</w:t>
            </w:r>
          </w:p>
        </w:tc>
        <w:tc>
          <w:tcPr>
            <w:tcW w:w="1433" w:type="dxa"/>
            <w:vAlign w:val="center"/>
          </w:tcPr>
          <w:p w14:paraId="4E2F2C25"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11.79</w:t>
            </w:r>
          </w:p>
        </w:tc>
      </w:tr>
      <w:tr w:rsidR="00B7340F" w:rsidRPr="002276A9" w14:paraId="77515328" w14:textId="77777777" w:rsidTr="00E150D2">
        <w:tc>
          <w:tcPr>
            <w:tcW w:w="1544" w:type="dxa"/>
            <w:vAlign w:val="center"/>
          </w:tcPr>
          <w:p w14:paraId="3591E11B"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Disordered</w:t>
            </w:r>
          </w:p>
        </w:tc>
        <w:tc>
          <w:tcPr>
            <w:tcW w:w="1523" w:type="dxa"/>
            <w:vAlign w:val="center"/>
          </w:tcPr>
          <w:p w14:paraId="38759D68"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63</w:t>
            </w:r>
          </w:p>
        </w:tc>
        <w:tc>
          <w:tcPr>
            <w:tcW w:w="1433" w:type="dxa"/>
            <w:vAlign w:val="center"/>
          </w:tcPr>
          <w:p w14:paraId="13246C09"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32.31</w:t>
            </w:r>
          </w:p>
        </w:tc>
      </w:tr>
      <w:tr w:rsidR="00B7340F" w:rsidRPr="002276A9" w14:paraId="24F0E5D0" w14:textId="77777777" w:rsidTr="00E150D2">
        <w:tc>
          <w:tcPr>
            <w:tcW w:w="1544" w:type="dxa"/>
            <w:vAlign w:val="center"/>
          </w:tcPr>
          <w:p w14:paraId="05F02716"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Soiled</w:t>
            </w:r>
          </w:p>
        </w:tc>
        <w:tc>
          <w:tcPr>
            <w:tcW w:w="1523" w:type="dxa"/>
            <w:vAlign w:val="center"/>
          </w:tcPr>
          <w:p w14:paraId="69182CB7"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52</w:t>
            </w:r>
          </w:p>
        </w:tc>
        <w:tc>
          <w:tcPr>
            <w:tcW w:w="1433" w:type="dxa"/>
            <w:vAlign w:val="center"/>
          </w:tcPr>
          <w:p w14:paraId="5F784B62"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26.67</w:t>
            </w:r>
          </w:p>
        </w:tc>
      </w:tr>
      <w:tr w:rsidR="00B7340F" w:rsidRPr="002276A9" w14:paraId="2E773299" w14:textId="77777777" w:rsidTr="00E150D2">
        <w:tc>
          <w:tcPr>
            <w:tcW w:w="1544" w:type="dxa"/>
            <w:vAlign w:val="center"/>
          </w:tcPr>
          <w:p w14:paraId="48AD3607"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Torn</w:t>
            </w:r>
          </w:p>
        </w:tc>
        <w:tc>
          <w:tcPr>
            <w:tcW w:w="1523" w:type="dxa"/>
            <w:vAlign w:val="center"/>
          </w:tcPr>
          <w:p w14:paraId="37FE7FBD"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40</w:t>
            </w:r>
          </w:p>
        </w:tc>
        <w:tc>
          <w:tcPr>
            <w:tcW w:w="1433" w:type="dxa"/>
            <w:vAlign w:val="center"/>
          </w:tcPr>
          <w:p w14:paraId="39773D4B" w14:textId="77777777" w:rsidR="00B7340F" w:rsidRPr="002276A9" w:rsidRDefault="00B7340F" w:rsidP="00B7340F">
            <w:pPr>
              <w:spacing w:after="0" w:line="240" w:lineRule="auto"/>
              <w:jc w:val="center"/>
              <w:rPr>
                <w:rFonts w:ascii="Times New Roman" w:hAnsi="Times New Roman"/>
                <w:color w:val="000000"/>
                <w:sz w:val="20"/>
                <w:szCs w:val="20"/>
              </w:rPr>
            </w:pPr>
            <w:r w:rsidRPr="002276A9">
              <w:rPr>
                <w:rFonts w:ascii="Times New Roman" w:hAnsi="Times New Roman"/>
                <w:color w:val="000000"/>
                <w:sz w:val="20"/>
                <w:szCs w:val="20"/>
              </w:rPr>
              <w:t>20.51</w:t>
            </w:r>
          </w:p>
        </w:tc>
      </w:tr>
    </w:tbl>
    <w:p w14:paraId="64560AA2" w14:textId="235DFB08" w:rsidR="00B7340F" w:rsidRDefault="00B7340F" w:rsidP="00B7340F">
      <w:pPr>
        <w:shd w:val="clear" w:color="auto" w:fill="FFFFFF"/>
        <w:spacing w:after="0" w:line="240" w:lineRule="auto"/>
        <w:jc w:val="both"/>
        <w:rPr>
          <w:rFonts w:ascii="Times New Roman" w:hAnsi="Times New Roman"/>
          <w:b/>
          <w:bCs/>
          <w:sz w:val="20"/>
          <w:szCs w:val="20"/>
        </w:rPr>
      </w:pPr>
      <w:r>
        <w:rPr>
          <w:noProof/>
        </w:rPr>
        <w:drawing>
          <wp:inline distT="0" distB="0" distL="0" distR="0" wp14:anchorId="67742E7B" wp14:editId="10C04F99">
            <wp:extent cx="2624253" cy="2552135"/>
            <wp:effectExtent l="0" t="0" r="508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26816" cy="2554628"/>
                    </a:xfrm>
                    <a:prstGeom prst="rect">
                      <a:avLst/>
                    </a:prstGeom>
                  </pic:spPr>
                </pic:pic>
              </a:graphicData>
            </a:graphic>
          </wp:inline>
        </w:drawing>
      </w:r>
    </w:p>
    <w:p w14:paraId="49E09C73" w14:textId="44C41E83" w:rsidR="00B7340F" w:rsidRPr="00EF6B19" w:rsidRDefault="00B7340F" w:rsidP="00B7340F">
      <w:pPr>
        <w:shd w:val="clear" w:color="auto" w:fill="FFFFFF"/>
        <w:spacing w:after="0" w:line="240" w:lineRule="auto"/>
        <w:jc w:val="both"/>
        <w:rPr>
          <w:rFonts w:ascii="Times New Roman" w:hAnsi="Times New Roman"/>
          <w:b/>
          <w:bCs/>
          <w:sz w:val="20"/>
          <w:szCs w:val="20"/>
        </w:rPr>
      </w:pPr>
      <w:r>
        <w:rPr>
          <w:rFonts w:ascii="Times New Roman" w:hAnsi="Times New Roman"/>
          <w:b/>
          <w:bCs/>
          <w:sz w:val="20"/>
          <w:szCs w:val="20"/>
        </w:rPr>
        <w:t xml:space="preserve">Figure No.1: </w:t>
      </w:r>
      <w:r w:rsidRPr="002276A9">
        <w:rPr>
          <w:rFonts w:ascii="Times New Roman" w:hAnsi="Times New Roman"/>
          <w:b/>
          <w:sz w:val="20"/>
          <w:szCs w:val="20"/>
        </w:rPr>
        <w:t>Clinical findings</w:t>
      </w:r>
    </w:p>
    <w:p w14:paraId="22C38B23" w14:textId="77777777" w:rsidR="00822107" w:rsidRPr="00EF6B19" w:rsidRDefault="00822107" w:rsidP="00EF6B19">
      <w:pPr>
        <w:shd w:val="clear" w:color="auto" w:fill="FFFFFF"/>
        <w:spacing w:before="120" w:after="120" w:line="240" w:lineRule="auto"/>
        <w:jc w:val="both"/>
        <w:rPr>
          <w:rFonts w:ascii="Times New Roman" w:hAnsi="Times New Roman"/>
          <w:b/>
          <w:sz w:val="28"/>
          <w:szCs w:val="28"/>
        </w:rPr>
      </w:pPr>
      <w:r w:rsidRPr="00EF6B19">
        <w:rPr>
          <w:rFonts w:ascii="Times New Roman" w:hAnsi="Times New Roman"/>
          <w:b/>
          <w:sz w:val="28"/>
          <w:szCs w:val="28"/>
        </w:rPr>
        <w:lastRenderedPageBreak/>
        <w:t>DISCUSSION</w:t>
      </w:r>
    </w:p>
    <w:p w14:paraId="4D8A60FA" w14:textId="77777777" w:rsidR="00AE2AAE" w:rsidRPr="002276A9" w:rsidRDefault="00AE2AAE" w:rsidP="00AE2AAE">
      <w:pPr>
        <w:spacing w:after="0" w:line="240" w:lineRule="auto"/>
        <w:jc w:val="both"/>
        <w:rPr>
          <w:rFonts w:ascii="Times New Roman" w:hAnsi="Times New Roman"/>
          <w:sz w:val="20"/>
          <w:szCs w:val="20"/>
        </w:rPr>
      </w:pPr>
      <w:r w:rsidRPr="002276A9">
        <w:rPr>
          <w:rFonts w:ascii="Times New Roman" w:hAnsi="Times New Roman"/>
          <w:sz w:val="20"/>
          <w:szCs w:val="20"/>
        </w:rPr>
        <w:t xml:space="preserve">The findings of the present study reveal that males are more inclined towards alcohol intake. Similar gender distributions have been reported by Memon </w:t>
      </w:r>
      <w:r w:rsidRPr="002276A9">
        <w:rPr>
          <w:rFonts w:ascii="Times New Roman" w:hAnsi="Times New Roman"/>
          <w:iCs/>
          <w:sz w:val="20"/>
          <w:szCs w:val="20"/>
        </w:rPr>
        <w:t>et al</w:t>
      </w:r>
      <w:r w:rsidRPr="002276A9">
        <w:rPr>
          <w:rFonts w:ascii="Times New Roman" w:hAnsi="Times New Roman"/>
          <w:iCs/>
          <w:sz w:val="20"/>
          <w:szCs w:val="20"/>
          <w:vertAlign w:val="superscript"/>
        </w:rPr>
        <w:t>12</w:t>
      </w:r>
      <w:r w:rsidRPr="002276A9">
        <w:rPr>
          <w:rFonts w:ascii="Times New Roman" w:hAnsi="Times New Roman"/>
          <w:sz w:val="20"/>
          <w:szCs w:val="20"/>
        </w:rPr>
        <w:t xml:space="preserve"> and Aslam </w:t>
      </w:r>
      <w:r w:rsidRPr="002276A9">
        <w:rPr>
          <w:rFonts w:ascii="Times New Roman" w:hAnsi="Times New Roman"/>
          <w:iCs/>
          <w:sz w:val="20"/>
          <w:szCs w:val="20"/>
        </w:rPr>
        <w:t>et al</w:t>
      </w:r>
      <w:r w:rsidRPr="002276A9">
        <w:rPr>
          <w:rFonts w:ascii="Times New Roman" w:hAnsi="Times New Roman"/>
          <w:iCs/>
          <w:sz w:val="20"/>
          <w:szCs w:val="20"/>
          <w:vertAlign w:val="superscript"/>
        </w:rPr>
        <w:t>13</w:t>
      </w:r>
      <w:r w:rsidRPr="002276A9">
        <w:rPr>
          <w:rFonts w:ascii="Times New Roman" w:hAnsi="Times New Roman"/>
          <w:i/>
          <w:iCs/>
          <w:sz w:val="20"/>
          <w:szCs w:val="20"/>
        </w:rPr>
        <w:t xml:space="preserve"> </w:t>
      </w:r>
      <w:r w:rsidRPr="002276A9">
        <w:rPr>
          <w:rFonts w:ascii="Times New Roman" w:hAnsi="Times New Roman"/>
          <w:sz w:val="20"/>
          <w:szCs w:val="20"/>
        </w:rPr>
        <w:t>from hospitals of neighbouring districts. A medicolegal study of alcohol intake in people of Quetta also found that majority of consumers were males (96.9%).</w:t>
      </w:r>
      <w:r w:rsidRPr="002276A9">
        <w:rPr>
          <w:rFonts w:ascii="Times New Roman" w:hAnsi="Times New Roman"/>
          <w:sz w:val="20"/>
          <w:szCs w:val="20"/>
          <w:vertAlign w:val="superscript"/>
        </w:rPr>
        <w:t>14</w:t>
      </w:r>
      <w:r w:rsidRPr="002276A9">
        <w:rPr>
          <w:rFonts w:ascii="Times New Roman" w:hAnsi="Times New Roman"/>
          <w:sz w:val="20"/>
          <w:szCs w:val="20"/>
        </w:rPr>
        <w:t xml:space="preserve"> Similarly, an epidemiological study of alcohol intoxication found that alcohol intake was only related to the male gender.</w:t>
      </w:r>
    </w:p>
    <w:p w14:paraId="50B743C4" w14:textId="77777777" w:rsidR="00AE2AAE" w:rsidRPr="002276A9" w:rsidRDefault="00AE2AAE" w:rsidP="00E72506">
      <w:pPr>
        <w:spacing w:after="0" w:line="240" w:lineRule="auto"/>
        <w:jc w:val="both"/>
        <w:rPr>
          <w:rFonts w:ascii="Times New Roman" w:hAnsi="Times New Roman"/>
          <w:sz w:val="20"/>
          <w:szCs w:val="20"/>
        </w:rPr>
      </w:pPr>
      <w:r w:rsidRPr="002276A9">
        <w:rPr>
          <w:rFonts w:ascii="Times New Roman" w:hAnsi="Times New Roman"/>
          <w:sz w:val="20"/>
          <w:szCs w:val="20"/>
        </w:rPr>
        <w:t>The higher frequency of alcohol consumption by people aged 21 to 30 years is consistent with other studies. A study from Lahore reported the maximum number of medicolegal cases of alcoholism in the third decade of their life.</w:t>
      </w:r>
      <w:r w:rsidRPr="002276A9">
        <w:rPr>
          <w:rFonts w:ascii="Times New Roman" w:hAnsi="Times New Roman"/>
          <w:sz w:val="20"/>
          <w:szCs w:val="20"/>
          <w:vertAlign w:val="superscript"/>
        </w:rPr>
        <w:t>11</w:t>
      </w:r>
      <w:r w:rsidRPr="002276A9">
        <w:rPr>
          <w:rFonts w:ascii="Times New Roman" w:hAnsi="Times New Roman"/>
          <w:sz w:val="20"/>
          <w:szCs w:val="20"/>
        </w:rPr>
        <w:t xml:space="preserve"> Mirza and Arif</w:t>
      </w:r>
      <w:r w:rsidRPr="002276A9">
        <w:rPr>
          <w:rFonts w:ascii="Times New Roman" w:hAnsi="Times New Roman"/>
          <w:sz w:val="20"/>
          <w:szCs w:val="20"/>
          <w:vertAlign w:val="superscript"/>
        </w:rPr>
        <w:t>3</w:t>
      </w:r>
      <w:r w:rsidRPr="002276A9">
        <w:rPr>
          <w:rFonts w:ascii="Times New Roman" w:hAnsi="Times New Roman"/>
          <w:sz w:val="20"/>
          <w:szCs w:val="20"/>
        </w:rPr>
        <w:t xml:space="preserve"> studied the prevalence of acute alcoholism in three major public hospitals of Karachi and found that majority of alcoholics were aged between 26 and 35 years. Contrarily, Abbasi </w:t>
      </w:r>
      <w:r w:rsidRPr="002276A9">
        <w:rPr>
          <w:rFonts w:ascii="Times New Roman" w:hAnsi="Times New Roman"/>
          <w:iCs/>
          <w:sz w:val="20"/>
          <w:szCs w:val="20"/>
        </w:rPr>
        <w:t>et al</w:t>
      </w:r>
      <w:r w:rsidRPr="002276A9">
        <w:rPr>
          <w:rFonts w:ascii="Times New Roman" w:hAnsi="Times New Roman"/>
          <w:iCs/>
          <w:sz w:val="20"/>
          <w:szCs w:val="20"/>
          <w:vertAlign w:val="superscript"/>
        </w:rPr>
        <w:t>14</w:t>
      </w:r>
      <w:r w:rsidRPr="002276A9">
        <w:rPr>
          <w:rFonts w:ascii="Times New Roman" w:hAnsi="Times New Roman"/>
          <w:sz w:val="20"/>
          <w:szCs w:val="20"/>
        </w:rPr>
        <w:t xml:space="preserve"> found a higher prevalence of alcoholics at the age of 31 to 40 years. The variation may pertain to the difference in sample size between the two studies. The higher percentage of younger people in the current study may attribute to the probability of their increased involvement in evil for sake of their social company or to obtain pleasure from alcohol intake and then they consequently become addicted to alcohol.</w:t>
      </w:r>
      <w:r w:rsidRPr="002276A9">
        <w:rPr>
          <w:rFonts w:ascii="Times New Roman" w:hAnsi="Times New Roman"/>
          <w:sz w:val="20"/>
          <w:szCs w:val="20"/>
          <w:vertAlign w:val="superscript"/>
        </w:rPr>
        <w:t>14</w:t>
      </w:r>
    </w:p>
    <w:p w14:paraId="21AF9417" w14:textId="77777777" w:rsidR="00AE2AAE" w:rsidRPr="002276A9" w:rsidRDefault="00AE2AAE" w:rsidP="00E72506">
      <w:pPr>
        <w:spacing w:after="0" w:line="240" w:lineRule="auto"/>
        <w:jc w:val="both"/>
        <w:rPr>
          <w:rFonts w:ascii="Times New Roman" w:hAnsi="Times New Roman"/>
          <w:sz w:val="20"/>
          <w:szCs w:val="20"/>
        </w:rPr>
      </w:pPr>
      <w:r w:rsidRPr="002276A9">
        <w:rPr>
          <w:rFonts w:ascii="Times New Roman" w:hAnsi="Times New Roman"/>
          <w:sz w:val="20"/>
          <w:szCs w:val="20"/>
        </w:rPr>
        <w:t>The faith-wise distribution of the present study is consistent with other studies from Pakistan showing more than 90% proportion of Muslims among medicolegal cases of alcoholism.</w:t>
      </w:r>
      <w:r w:rsidRPr="002276A9">
        <w:rPr>
          <w:rFonts w:ascii="Times New Roman" w:hAnsi="Times New Roman"/>
          <w:sz w:val="20"/>
          <w:szCs w:val="20"/>
          <w:vertAlign w:val="superscript"/>
        </w:rPr>
        <w:t>11,15</w:t>
      </w:r>
      <w:r w:rsidRPr="002276A9">
        <w:rPr>
          <w:rFonts w:ascii="Times New Roman" w:hAnsi="Times New Roman"/>
          <w:sz w:val="20"/>
          <w:szCs w:val="20"/>
        </w:rPr>
        <w:t xml:space="preserve"> The occupational distribution indicates that shopkeepers represent a higher frequency of alcoholism which is contrary to other studies where laborers have represented the highest frequency.</w:t>
      </w:r>
      <w:r w:rsidRPr="002276A9">
        <w:rPr>
          <w:rFonts w:ascii="Times New Roman" w:hAnsi="Times New Roman"/>
          <w:sz w:val="20"/>
          <w:szCs w:val="20"/>
          <w:vertAlign w:val="superscript"/>
        </w:rPr>
        <w:t>14-16</w:t>
      </w:r>
      <w:r w:rsidRPr="002276A9">
        <w:rPr>
          <w:rFonts w:ascii="Times New Roman" w:hAnsi="Times New Roman"/>
          <w:sz w:val="20"/>
          <w:szCs w:val="20"/>
        </w:rPr>
        <w:t xml:space="preserve"> The findings of the present study may suggest that alcohol consumption has a substantial frequency among students. The increasing level of alcohol consumption by students has been reported in international</w:t>
      </w:r>
      <w:r w:rsidRPr="002276A9">
        <w:rPr>
          <w:rFonts w:ascii="Times New Roman" w:hAnsi="Times New Roman"/>
          <w:sz w:val="20"/>
          <w:szCs w:val="20"/>
          <w:vertAlign w:val="superscript"/>
        </w:rPr>
        <w:t>17</w:t>
      </w:r>
      <w:r w:rsidRPr="002276A9">
        <w:rPr>
          <w:rFonts w:ascii="Times New Roman" w:hAnsi="Times New Roman"/>
          <w:sz w:val="20"/>
          <w:szCs w:val="20"/>
        </w:rPr>
        <w:t xml:space="preserve"> and local</w:t>
      </w:r>
      <w:r w:rsidRPr="002276A9">
        <w:rPr>
          <w:rFonts w:ascii="Times New Roman" w:hAnsi="Times New Roman"/>
          <w:sz w:val="20"/>
          <w:szCs w:val="20"/>
          <w:vertAlign w:val="superscript"/>
        </w:rPr>
        <w:t>18</w:t>
      </w:r>
      <w:r w:rsidRPr="002276A9">
        <w:rPr>
          <w:rFonts w:ascii="Times New Roman" w:hAnsi="Times New Roman"/>
          <w:sz w:val="20"/>
          <w:szCs w:val="20"/>
        </w:rPr>
        <w:t xml:space="preserve"> studies. A higher frequency of alcoholic cases related to shopkeeping and laborers from rural areas that were brought in for medicolegal examination may be due to higher aggravation they create at public places in comparison to other occupations which might exhibit better tolerance.</w:t>
      </w:r>
      <w:r w:rsidRPr="002276A9">
        <w:rPr>
          <w:rFonts w:ascii="Times New Roman" w:hAnsi="Times New Roman"/>
          <w:sz w:val="20"/>
          <w:szCs w:val="20"/>
          <w:vertAlign w:val="superscript"/>
        </w:rPr>
        <w:t>15</w:t>
      </w:r>
    </w:p>
    <w:p w14:paraId="42BD81C0" w14:textId="58141A9B" w:rsidR="00822107" w:rsidRPr="00EF6B19" w:rsidRDefault="00AE2AAE" w:rsidP="00AE2AAE">
      <w:pPr>
        <w:shd w:val="clear" w:color="auto" w:fill="FFFFFF"/>
        <w:spacing w:after="0" w:line="240" w:lineRule="auto"/>
        <w:jc w:val="both"/>
        <w:rPr>
          <w:rFonts w:ascii="Times New Roman" w:hAnsi="Times New Roman"/>
          <w:b/>
          <w:bCs/>
          <w:sz w:val="20"/>
          <w:szCs w:val="20"/>
        </w:rPr>
      </w:pPr>
      <w:r w:rsidRPr="002276A9">
        <w:rPr>
          <w:rFonts w:ascii="Times New Roman" w:hAnsi="Times New Roman"/>
          <w:sz w:val="20"/>
          <w:szCs w:val="20"/>
        </w:rPr>
        <w:t>The slurred speech and lack of coordination are characterized as obvious signs and symptoms of alcohol intoxication.</w:t>
      </w:r>
      <w:r w:rsidRPr="002276A9">
        <w:rPr>
          <w:rFonts w:ascii="Times New Roman" w:hAnsi="Times New Roman"/>
          <w:sz w:val="20"/>
          <w:szCs w:val="20"/>
          <w:vertAlign w:val="superscript"/>
        </w:rPr>
        <w:t>2</w:t>
      </w:r>
      <w:r w:rsidRPr="002276A9">
        <w:rPr>
          <w:rFonts w:ascii="Times New Roman" w:hAnsi="Times New Roman"/>
          <w:sz w:val="20"/>
          <w:szCs w:val="20"/>
        </w:rPr>
        <w:t xml:space="preserve"> A medicolegal examination of alcoholism found slurred speech and congestion of eyes respectively in 79% and 93% of all cases.</w:t>
      </w:r>
      <w:r w:rsidRPr="002276A9">
        <w:rPr>
          <w:rFonts w:ascii="Times New Roman" w:hAnsi="Times New Roman"/>
          <w:sz w:val="20"/>
          <w:szCs w:val="20"/>
          <w:vertAlign w:val="superscript"/>
        </w:rPr>
        <w:t>16</w:t>
      </w:r>
      <w:r w:rsidRPr="002276A9">
        <w:rPr>
          <w:rFonts w:ascii="Times New Roman" w:hAnsi="Times New Roman"/>
          <w:sz w:val="20"/>
          <w:szCs w:val="20"/>
        </w:rPr>
        <w:t xml:space="preserve"> Similarly, Haider and Chaudhry</w:t>
      </w:r>
      <w:r w:rsidRPr="002276A9">
        <w:rPr>
          <w:rFonts w:ascii="Times New Roman" w:hAnsi="Times New Roman"/>
          <w:sz w:val="20"/>
          <w:szCs w:val="20"/>
          <w:vertAlign w:val="superscript"/>
        </w:rPr>
        <w:t>15</w:t>
      </w:r>
      <w:r w:rsidRPr="002276A9">
        <w:rPr>
          <w:rFonts w:ascii="Times New Roman" w:hAnsi="Times New Roman"/>
          <w:sz w:val="20"/>
          <w:szCs w:val="20"/>
        </w:rPr>
        <w:t xml:space="preserve"> reported slurred speech in 78.65% and congestion of eyes in 90.67% of alcoholics that were brought to the forensic department. The attention, general disposition, and coordination were disturbed in most of the cases of the present study. The strong associations between the presence of alcohol in the blood and muscular in coordination, increased reaction time, diminution of attention, and impaired </w:t>
      </w:r>
      <w:r w:rsidRPr="002276A9">
        <w:rPr>
          <w:rFonts w:ascii="Times New Roman" w:hAnsi="Times New Roman"/>
          <w:sz w:val="20"/>
          <w:szCs w:val="20"/>
        </w:rPr>
        <w:lastRenderedPageBreak/>
        <w:t>balance have been reported for forensic purposes in the literature.</w:t>
      </w:r>
      <w:r w:rsidRPr="002276A9">
        <w:rPr>
          <w:rFonts w:ascii="Times New Roman" w:hAnsi="Times New Roman"/>
          <w:sz w:val="20"/>
          <w:szCs w:val="20"/>
          <w:vertAlign w:val="superscript"/>
        </w:rPr>
        <w:t>2</w:t>
      </w:r>
    </w:p>
    <w:p w14:paraId="7B2779E3" w14:textId="77777777" w:rsidR="00822107" w:rsidRPr="00EF6B19" w:rsidRDefault="00822107" w:rsidP="00EF6B19">
      <w:pPr>
        <w:shd w:val="clear" w:color="auto" w:fill="FFFFFF"/>
        <w:spacing w:before="120" w:after="120" w:line="240" w:lineRule="auto"/>
        <w:jc w:val="both"/>
        <w:rPr>
          <w:rFonts w:ascii="Times New Roman" w:hAnsi="Times New Roman"/>
          <w:b/>
          <w:sz w:val="28"/>
          <w:szCs w:val="28"/>
        </w:rPr>
      </w:pPr>
      <w:r w:rsidRPr="00EF6B19">
        <w:rPr>
          <w:rFonts w:ascii="Times New Roman" w:hAnsi="Times New Roman"/>
          <w:b/>
          <w:sz w:val="28"/>
          <w:szCs w:val="28"/>
        </w:rPr>
        <w:t>CONCLUSION</w:t>
      </w:r>
    </w:p>
    <w:p w14:paraId="5A359899" w14:textId="140C61C4" w:rsidR="00B86FCF" w:rsidRPr="00B86FCF" w:rsidRDefault="00E72506" w:rsidP="00EF6B19">
      <w:pPr>
        <w:pStyle w:val="ListParagraph"/>
        <w:shd w:val="clear" w:color="auto" w:fill="FFFFFF"/>
        <w:spacing w:after="0" w:line="240" w:lineRule="auto"/>
        <w:ind w:left="0"/>
        <w:contextualSpacing w:val="0"/>
        <w:jc w:val="both"/>
        <w:rPr>
          <w:rFonts w:ascii="Times New Roman" w:hAnsi="Times New Roman" w:cs="Times New Roman"/>
          <w:b/>
          <w:szCs w:val="24"/>
          <w:lang w:val="en-US"/>
        </w:rPr>
      </w:pPr>
      <w:r w:rsidRPr="002276A9">
        <w:rPr>
          <w:rFonts w:ascii="Times New Roman" w:hAnsi="Times New Roman" w:cs="Times New Roman"/>
          <w:szCs w:val="20"/>
        </w:rPr>
        <w:t>A majority of the cases of medicolegal alcoholism were males of adult age (21-30 years) from rural localities having shopkeeping as their occupation. The majority of the cases were characterized by congestion of the eyes and impaired speech, attention, coordination and gait.</w:t>
      </w:r>
      <w:r w:rsidR="007776DD">
        <w:rPr>
          <w:rFonts w:ascii="Times New Roman" w:hAnsi="Times New Roman"/>
          <w:szCs w:val="20"/>
          <w:lang w:val="en-US"/>
        </w:rPr>
        <w:t xml:space="preserve"> </w:t>
      </w:r>
    </w:p>
    <w:p w14:paraId="1492F685" w14:textId="77777777" w:rsidR="0002200D" w:rsidRPr="00EF6B19" w:rsidRDefault="0002200D" w:rsidP="00EF6B19">
      <w:pPr>
        <w:pStyle w:val="Default"/>
        <w:shd w:val="clear" w:color="auto" w:fill="FFFFFF"/>
        <w:spacing w:before="120"/>
        <w:jc w:val="both"/>
        <w:rPr>
          <w:rFonts w:eastAsia="Arial"/>
          <w:b/>
          <w:color w:val="auto"/>
          <w:sz w:val="20"/>
        </w:rPr>
      </w:pPr>
      <w:r w:rsidRPr="00EF6B19">
        <w:rPr>
          <w:rFonts w:eastAsia="Arial"/>
          <w:b/>
          <w:color w:val="auto"/>
          <w:sz w:val="20"/>
        </w:rPr>
        <w:t>Author’s Contribution:</w:t>
      </w:r>
    </w:p>
    <w:tbl>
      <w:tblPr>
        <w:tblW w:w="0" w:type="auto"/>
        <w:tblInd w:w="18" w:type="dxa"/>
        <w:tblLook w:val="04A0" w:firstRow="1" w:lastRow="0" w:firstColumn="1" w:lastColumn="0" w:noHBand="0" w:noVBand="1"/>
      </w:tblPr>
      <w:tblGrid>
        <w:gridCol w:w="2430"/>
        <w:gridCol w:w="2268"/>
      </w:tblGrid>
      <w:tr w:rsidR="009051A7" w:rsidRPr="00EF6B19" w14:paraId="3E426892" w14:textId="77777777" w:rsidTr="00EC5722">
        <w:tc>
          <w:tcPr>
            <w:tcW w:w="2430" w:type="dxa"/>
          </w:tcPr>
          <w:p w14:paraId="65081AFD" w14:textId="77777777" w:rsidR="009051A7" w:rsidRPr="00EF6B19" w:rsidRDefault="007B4240"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Concept &amp; Design of Study:</w:t>
            </w:r>
          </w:p>
        </w:tc>
        <w:tc>
          <w:tcPr>
            <w:tcW w:w="2268" w:type="dxa"/>
          </w:tcPr>
          <w:p w14:paraId="0300517A" w14:textId="2818B18C" w:rsidR="009051A7" w:rsidRPr="00EF6B19" w:rsidRDefault="007776DD" w:rsidP="008E014A">
            <w:pPr>
              <w:shd w:val="clear" w:color="auto" w:fill="FFFFFF"/>
              <w:tabs>
                <w:tab w:val="left" w:pos="2610"/>
              </w:tabs>
              <w:spacing w:after="0" w:line="240" w:lineRule="auto"/>
              <w:rPr>
                <w:rFonts w:ascii="Times New Roman" w:eastAsia="Arial" w:hAnsi="Times New Roman"/>
                <w:sz w:val="20"/>
              </w:rPr>
            </w:pPr>
            <w:r w:rsidRPr="007776DD">
              <w:rPr>
                <w:rFonts w:ascii="Times New Roman" w:hAnsi="Times New Roman"/>
                <w:sz w:val="20"/>
                <w:szCs w:val="20"/>
              </w:rPr>
              <w:t>Abdul Samad</w:t>
            </w:r>
          </w:p>
        </w:tc>
      </w:tr>
      <w:tr w:rsidR="009051A7" w:rsidRPr="00EF6B19" w14:paraId="590A2F46" w14:textId="77777777" w:rsidTr="00EC5722">
        <w:tc>
          <w:tcPr>
            <w:tcW w:w="2430" w:type="dxa"/>
          </w:tcPr>
          <w:p w14:paraId="14B28C2D" w14:textId="77777777" w:rsidR="009051A7" w:rsidRPr="00EF6B19" w:rsidRDefault="007B4240"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Drafting:</w:t>
            </w:r>
          </w:p>
        </w:tc>
        <w:tc>
          <w:tcPr>
            <w:tcW w:w="2268" w:type="dxa"/>
          </w:tcPr>
          <w:p w14:paraId="20B84A61" w14:textId="2D449B22" w:rsidR="009051A7" w:rsidRPr="00EF6B19" w:rsidRDefault="007776DD" w:rsidP="008E014A">
            <w:pPr>
              <w:shd w:val="clear" w:color="auto" w:fill="FFFFFF"/>
              <w:tabs>
                <w:tab w:val="left" w:pos="2610"/>
              </w:tabs>
              <w:spacing w:after="0" w:line="240" w:lineRule="auto"/>
              <w:rPr>
                <w:rFonts w:ascii="Times New Roman" w:eastAsia="Arial" w:hAnsi="Times New Roman"/>
                <w:sz w:val="20"/>
              </w:rPr>
            </w:pPr>
            <w:r w:rsidRPr="007776DD">
              <w:rPr>
                <w:rFonts w:ascii="Times New Roman" w:hAnsi="Times New Roman"/>
                <w:sz w:val="20"/>
                <w:szCs w:val="20"/>
              </w:rPr>
              <w:t>Ishrat Bibi, Hafiza Naima Anwar</w:t>
            </w:r>
          </w:p>
        </w:tc>
      </w:tr>
      <w:tr w:rsidR="009051A7" w:rsidRPr="00EF6B19" w14:paraId="39150A23" w14:textId="77777777" w:rsidTr="00EC5722">
        <w:tc>
          <w:tcPr>
            <w:tcW w:w="2430" w:type="dxa"/>
          </w:tcPr>
          <w:p w14:paraId="76C46791" w14:textId="77777777" w:rsidR="009051A7" w:rsidRPr="00EF6B19" w:rsidRDefault="005207E9"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Data Analysis:</w:t>
            </w:r>
          </w:p>
        </w:tc>
        <w:tc>
          <w:tcPr>
            <w:tcW w:w="2268" w:type="dxa"/>
          </w:tcPr>
          <w:p w14:paraId="67C62F64" w14:textId="0B352287" w:rsidR="009051A7" w:rsidRPr="00EF6B19" w:rsidRDefault="007776DD" w:rsidP="008E014A">
            <w:pPr>
              <w:shd w:val="clear" w:color="auto" w:fill="FFFFFF"/>
              <w:tabs>
                <w:tab w:val="left" w:pos="2610"/>
              </w:tabs>
              <w:spacing w:after="0" w:line="240" w:lineRule="auto"/>
              <w:rPr>
                <w:rFonts w:ascii="Times New Roman" w:eastAsia="Arial" w:hAnsi="Times New Roman"/>
                <w:sz w:val="20"/>
              </w:rPr>
            </w:pPr>
            <w:r w:rsidRPr="007776DD">
              <w:rPr>
                <w:rFonts w:ascii="Times New Roman" w:hAnsi="Times New Roman"/>
                <w:color w:val="0D0D0D"/>
                <w:sz w:val="20"/>
                <w:szCs w:val="20"/>
              </w:rPr>
              <w:t xml:space="preserve">Deedar Ali, </w:t>
            </w:r>
            <w:r w:rsidRPr="007776DD">
              <w:rPr>
                <w:rFonts w:ascii="Times New Roman" w:hAnsi="Times New Roman"/>
                <w:sz w:val="20"/>
                <w:szCs w:val="20"/>
              </w:rPr>
              <w:t>Shahla Imran</w:t>
            </w:r>
            <w:r>
              <w:rPr>
                <w:rFonts w:ascii="Times New Roman" w:hAnsi="Times New Roman"/>
                <w:sz w:val="20"/>
                <w:szCs w:val="20"/>
              </w:rPr>
              <w:t xml:space="preserve">, </w:t>
            </w:r>
            <w:r w:rsidRPr="007776DD">
              <w:rPr>
                <w:rFonts w:ascii="Times New Roman" w:hAnsi="Times New Roman"/>
                <w:sz w:val="20"/>
                <w:szCs w:val="20"/>
              </w:rPr>
              <w:t>Jamshed-ul-Qadir Memon</w:t>
            </w:r>
          </w:p>
        </w:tc>
      </w:tr>
      <w:tr w:rsidR="009051A7" w:rsidRPr="00EF6B19" w14:paraId="275A3ABC" w14:textId="77777777" w:rsidTr="00EC5722">
        <w:tc>
          <w:tcPr>
            <w:tcW w:w="2430" w:type="dxa"/>
          </w:tcPr>
          <w:p w14:paraId="7732AF63" w14:textId="77777777" w:rsidR="009051A7" w:rsidRPr="00EF6B19" w:rsidRDefault="005056E2"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Revisiting Critically:</w:t>
            </w:r>
          </w:p>
        </w:tc>
        <w:tc>
          <w:tcPr>
            <w:tcW w:w="2268" w:type="dxa"/>
          </w:tcPr>
          <w:p w14:paraId="6E7F5E86" w14:textId="60F27499" w:rsidR="009051A7" w:rsidRPr="00EF6B19" w:rsidRDefault="007776DD" w:rsidP="008E014A">
            <w:pPr>
              <w:shd w:val="clear" w:color="auto" w:fill="FFFFFF"/>
              <w:tabs>
                <w:tab w:val="left" w:pos="2610"/>
              </w:tabs>
              <w:spacing w:after="0" w:line="240" w:lineRule="auto"/>
              <w:rPr>
                <w:rFonts w:ascii="Times New Roman" w:eastAsia="Arial" w:hAnsi="Times New Roman"/>
                <w:sz w:val="20"/>
              </w:rPr>
            </w:pPr>
            <w:r w:rsidRPr="007776DD">
              <w:rPr>
                <w:rFonts w:ascii="Times New Roman" w:hAnsi="Times New Roman"/>
                <w:sz w:val="20"/>
                <w:szCs w:val="20"/>
              </w:rPr>
              <w:t>Abdul Samad</w:t>
            </w:r>
            <w:r>
              <w:rPr>
                <w:rFonts w:ascii="Times New Roman" w:hAnsi="Times New Roman"/>
                <w:sz w:val="20"/>
                <w:szCs w:val="20"/>
              </w:rPr>
              <w:t xml:space="preserve">, </w:t>
            </w:r>
            <w:r w:rsidRPr="007776DD">
              <w:rPr>
                <w:rFonts w:ascii="Times New Roman" w:hAnsi="Times New Roman"/>
                <w:sz w:val="20"/>
                <w:szCs w:val="20"/>
              </w:rPr>
              <w:t>Ishrat Bibi</w:t>
            </w:r>
          </w:p>
        </w:tc>
      </w:tr>
      <w:tr w:rsidR="009051A7" w:rsidRPr="00EF6B19" w14:paraId="20E4BB80" w14:textId="77777777" w:rsidTr="00EC5722">
        <w:tc>
          <w:tcPr>
            <w:tcW w:w="2430" w:type="dxa"/>
          </w:tcPr>
          <w:p w14:paraId="4B8C021B" w14:textId="77777777" w:rsidR="009051A7" w:rsidRPr="00EF6B19" w:rsidRDefault="00E4192A"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Final Approval of version:</w:t>
            </w:r>
          </w:p>
        </w:tc>
        <w:tc>
          <w:tcPr>
            <w:tcW w:w="2268" w:type="dxa"/>
          </w:tcPr>
          <w:p w14:paraId="5539AE68" w14:textId="3CC69211" w:rsidR="009051A7" w:rsidRPr="00EF6B19" w:rsidRDefault="007776DD" w:rsidP="008E014A">
            <w:pPr>
              <w:shd w:val="clear" w:color="auto" w:fill="FFFFFF"/>
              <w:tabs>
                <w:tab w:val="left" w:pos="2610"/>
              </w:tabs>
              <w:spacing w:after="0" w:line="240" w:lineRule="auto"/>
              <w:rPr>
                <w:rFonts w:ascii="Times New Roman" w:eastAsia="Arial" w:hAnsi="Times New Roman"/>
                <w:sz w:val="20"/>
              </w:rPr>
            </w:pPr>
            <w:r w:rsidRPr="007776DD">
              <w:rPr>
                <w:rFonts w:ascii="Times New Roman" w:hAnsi="Times New Roman"/>
                <w:sz w:val="20"/>
                <w:szCs w:val="20"/>
              </w:rPr>
              <w:t>Abdul Samad</w:t>
            </w:r>
          </w:p>
        </w:tc>
      </w:tr>
    </w:tbl>
    <w:p w14:paraId="01F9F0AD" w14:textId="77777777" w:rsidR="00822107" w:rsidRPr="00EF6B19" w:rsidRDefault="00822107" w:rsidP="00EF6B19">
      <w:pPr>
        <w:shd w:val="clear" w:color="auto" w:fill="FFFFFF"/>
        <w:spacing w:before="120" w:after="0" w:line="240" w:lineRule="auto"/>
        <w:jc w:val="both"/>
        <w:rPr>
          <w:rFonts w:ascii="Times New Roman" w:eastAsia="Arial" w:hAnsi="Times New Roman"/>
          <w:sz w:val="20"/>
        </w:rPr>
      </w:pPr>
      <w:r w:rsidRPr="00EF6B19">
        <w:rPr>
          <w:rFonts w:ascii="Times New Roman" w:eastAsia="Arial" w:hAnsi="Times New Roman"/>
          <w:b/>
          <w:sz w:val="20"/>
        </w:rPr>
        <w:t>Conflict of Interest:</w:t>
      </w:r>
      <w:r w:rsidRPr="00EF6B19">
        <w:rPr>
          <w:rFonts w:ascii="Times New Roman" w:eastAsia="Arial" w:hAnsi="Times New Roman"/>
          <w:sz w:val="20"/>
        </w:rPr>
        <w:t xml:space="preserve"> The study has no conflict of interest to declare by any author.</w:t>
      </w:r>
    </w:p>
    <w:p w14:paraId="6C92C1C9" w14:textId="77777777" w:rsidR="00822107" w:rsidRPr="00EF6B19" w:rsidRDefault="00822107" w:rsidP="00EF6B19">
      <w:pPr>
        <w:shd w:val="clear" w:color="auto" w:fill="FFFFFF"/>
        <w:spacing w:before="120" w:after="120" w:line="240" w:lineRule="auto"/>
        <w:jc w:val="both"/>
        <w:rPr>
          <w:rFonts w:ascii="Times New Roman" w:eastAsia="Arial" w:hAnsi="Times New Roman"/>
          <w:sz w:val="20"/>
        </w:rPr>
      </w:pPr>
      <w:r w:rsidRPr="00EF6B19">
        <w:rPr>
          <w:rFonts w:ascii="Times New Roman" w:hAnsi="Times New Roman"/>
          <w:b/>
          <w:sz w:val="28"/>
          <w:szCs w:val="28"/>
        </w:rPr>
        <w:t>REFERENCES</w:t>
      </w:r>
    </w:p>
    <w:p w14:paraId="2374CA37" w14:textId="7F79E1EB" w:rsidR="003B4B2C" w:rsidRPr="009662CF" w:rsidRDefault="003B4B2C" w:rsidP="00683A58">
      <w:pPr>
        <w:numPr>
          <w:ilvl w:val="0"/>
          <w:numId w:val="6"/>
        </w:numPr>
        <w:autoSpaceDE w:val="0"/>
        <w:autoSpaceDN w:val="0"/>
        <w:adjustRightInd w:val="0"/>
        <w:spacing w:after="0" w:line="240" w:lineRule="auto"/>
        <w:ind w:left="360"/>
        <w:jc w:val="both"/>
        <w:rPr>
          <w:rFonts w:asciiTheme="majorBidi" w:hAnsiTheme="majorBidi" w:cstheme="majorBidi"/>
          <w:sz w:val="20"/>
          <w:szCs w:val="20"/>
        </w:rPr>
      </w:pPr>
      <w:r w:rsidRPr="009662CF">
        <w:rPr>
          <w:rFonts w:asciiTheme="majorBidi" w:hAnsiTheme="majorBidi" w:cstheme="majorBidi"/>
          <w:sz w:val="20"/>
          <w:szCs w:val="20"/>
        </w:rPr>
        <w:t>Jones A. Biochemical and physiological research on the disposition and fate of ethanol in the body. Medico legal aspects of alcohol, 5</w:t>
      </w:r>
      <w:r w:rsidRPr="009662CF">
        <w:rPr>
          <w:rFonts w:asciiTheme="majorBidi" w:hAnsiTheme="majorBidi" w:cstheme="majorBidi"/>
          <w:sz w:val="20"/>
          <w:szCs w:val="20"/>
          <w:vertAlign w:val="superscript"/>
        </w:rPr>
        <w:t>th</w:t>
      </w:r>
      <w:r w:rsidRPr="009662CF">
        <w:rPr>
          <w:rFonts w:asciiTheme="majorBidi" w:hAnsiTheme="majorBidi" w:cstheme="majorBidi"/>
          <w:sz w:val="20"/>
          <w:szCs w:val="20"/>
        </w:rPr>
        <w:t xml:space="preserve"> ed. Tucson: Lawyers and Judges Publishing Company, 2008.</w:t>
      </w:r>
    </w:p>
    <w:p w14:paraId="527E6DD5" w14:textId="5A666E3A" w:rsidR="003B4B2C" w:rsidRPr="009662CF" w:rsidRDefault="003B4B2C" w:rsidP="002A34C6">
      <w:pPr>
        <w:numPr>
          <w:ilvl w:val="0"/>
          <w:numId w:val="6"/>
        </w:numPr>
        <w:autoSpaceDE w:val="0"/>
        <w:autoSpaceDN w:val="0"/>
        <w:adjustRightInd w:val="0"/>
        <w:spacing w:after="0" w:line="240" w:lineRule="auto"/>
        <w:ind w:left="360"/>
        <w:jc w:val="both"/>
        <w:rPr>
          <w:rFonts w:asciiTheme="majorBidi" w:hAnsiTheme="majorBidi" w:cstheme="majorBidi"/>
          <w:sz w:val="20"/>
          <w:szCs w:val="20"/>
        </w:rPr>
      </w:pPr>
      <w:r w:rsidRPr="009662CF">
        <w:rPr>
          <w:rFonts w:asciiTheme="majorBidi" w:hAnsiTheme="majorBidi" w:cstheme="majorBidi"/>
          <w:sz w:val="20"/>
          <w:szCs w:val="20"/>
        </w:rPr>
        <w:t>Jones AW. Alcohol, its analysis in blood and breath for forensic purposes, impairment effects, and acute toxicity. Wiley Interdisciplinary Reviews: Forensic Sci 2019;1(6):e1353.</w:t>
      </w:r>
    </w:p>
    <w:p w14:paraId="574853A7" w14:textId="269F833C" w:rsidR="003B4B2C" w:rsidRPr="009662CF" w:rsidRDefault="003B4B2C" w:rsidP="002A34C6">
      <w:pPr>
        <w:numPr>
          <w:ilvl w:val="0"/>
          <w:numId w:val="6"/>
        </w:numPr>
        <w:autoSpaceDE w:val="0"/>
        <w:autoSpaceDN w:val="0"/>
        <w:adjustRightInd w:val="0"/>
        <w:spacing w:after="0" w:line="240" w:lineRule="auto"/>
        <w:ind w:left="360"/>
        <w:jc w:val="both"/>
        <w:rPr>
          <w:rFonts w:asciiTheme="majorBidi" w:hAnsiTheme="majorBidi" w:cstheme="majorBidi"/>
          <w:sz w:val="20"/>
          <w:szCs w:val="20"/>
        </w:rPr>
      </w:pPr>
      <w:r w:rsidRPr="009662CF">
        <w:rPr>
          <w:rFonts w:asciiTheme="majorBidi" w:hAnsiTheme="majorBidi" w:cstheme="majorBidi"/>
          <w:sz w:val="20"/>
          <w:szCs w:val="20"/>
        </w:rPr>
        <w:t>Mirza FH, Arif K. Acute alcohol intoxication: prevalence, recognition and medicolegal importance. JPMA 1999; 49(9): 220-1.</w:t>
      </w:r>
    </w:p>
    <w:p w14:paraId="0CBE0E41" w14:textId="507A584E" w:rsidR="003B4B2C" w:rsidRPr="009662CF" w:rsidRDefault="003B4B2C" w:rsidP="002A34C6">
      <w:pPr>
        <w:numPr>
          <w:ilvl w:val="0"/>
          <w:numId w:val="6"/>
        </w:numPr>
        <w:autoSpaceDE w:val="0"/>
        <w:autoSpaceDN w:val="0"/>
        <w:adjustRightInd w:val="0"/>
        <w:spacing w:after="0" w:line="240" w:lineRule="auto"/>
        <w:ind w:left="360"/>
        <w:jc w:val="both"/>
        <w:rPr>
          <w:rFonts w:asciiTheme="majorBidi" w:hAnsiTheme="majorBidi" w:cstheme="majorBidi"/>
          <w:sz w:val="20"/>
          <w:szCs w:val="20"/>
        </w:rPr>
      </w:pPr>
      <w:r w:rsidRPr="009662CF">
        <w:rPr>
          <w:rFonts w:asciiTheme="majorBidi" w:hAnsiTheme="majorBidi" w:cstheme="majorBidi"/>
          <w:sz w:val="20"/>
          <w:szCs w:val="20"/>
        </w:rPr>
        <w:t>Cederbaum AI. Alcohol metabolism. Clin Liver Dis 2012;16(4):667-85.</w:t>
      </w:r>
    </w:p>
    <w:p w14:paraId="72358C42" w14:textId="009A9B6E" w:rsidR="003B4B2C" w:rsidRPr="009662CF" w:rsidRDefault="003B4B2C" w:rsidP="002A34C6">
      <w:pPr>
        <w:numPr>
          <w:ilvl w:val="0"/>
          <w:numId w:val="6"/>
        </w:numPr>
        <w:autoSpaceDE w:val="0"/>
        <w:autoSpaceDN w:val="0"/>
        <w:adjustRightInd w:val="0"/>
        <w:spacing w:after="0" w:line="240" w:lineRule="auto"/>
        <w:ind w:left="360"/>
        <w:jc w:val="both"/>
        <w:rPr>
          <w:rFonts w:asciiTheme="majorBidi" w:hAnsiTheme="majorBidi" w:cstheme="majorBidi"/>
          <w:sz w:val="20"/>
          <w:szCs w:val="20"/>
        </w:rPr>
      </w:pPr>
      <w:r w:rsidRPr="009662CF">
        <w:rPr>
          <w:rFonts w:asciiTheme="majorBidi" w:hAnsiTheme="majorBidi" w:cstheme="majorBidi"/>
          <w:sz w:val="20"/>
          <w:szCs w:val="20"/>
        </w:rPr>
        <w:t>Rehm J, Lachenmeier DW, Llopis EJ, Imtiaz S, Anderson P. Evidence of reducing ethanol content in beverages to reduce harmful use of alcohol. Lancet Gastroenterol Hepatol 2016; 1(1):78-83.</w:t>
      </w:r>
    </w:p>
    <w:p w14:paraId="0B52A61B" w14:textId="46497E70" w:rsidR="003B4B2C" w:rsidRPr="009662CF" w:rsidRDefault="003B4B2C" w:rsidP="002A34C6">
      <w:pPr>
        <w:numPr>
          <w:ilvl w:val="0"/>
          <w:numId w:val="6"/>
        </w:numPr>
        <w:autoSpaceDE w:val="0"/>
        <w:autoSpaceDN w:val="0"/>
        <w:adjustRightInd w:val="0"/>
        <w:spacing w:after="0" w:line="240" w:lineRule="auto"/>
        <w:ind w:left="360"/>
        <w:jc w:val="both"/>
        <w:rPr>
          <w:rFonts w:asciiTheme="majorBidi" w:hAnsiTheme="majorBidi" w:cstheme="majorBidi"/>
          <w:sz w:val="20"/>
          <w:szCs w:val="20"/>
        </w:rPr>
      </w:pPr>
      <w:r w:rsidRPr="009662CF">
        <w:rPr>
          <w:rFonts w:asciiTheme="majorBidi" w:hAnsiTheme="majorBidi" w:cstheme="majorBidi"/>
          <w:sz w:val="20"/>
          <w:szCs w:val="20"/>
        </w:rPr>
        <w:t>Straka L, Zubor P, Novomesky F, Stuller F, Krajcovic J, Kajo K, et al. Fatal alcohol intoxication in women: A forensic autopsy study from Slovakia. BMC Public Health 2011;11(1): 924.</w:t>
      </w:r>
    </w:p>
    <w:p w14:paraId="7CBB2376" w14:textId="0C84605D" w:rsidR="003B4B2C" w:rsidRPr="009662CF" w:rsidRDefault="003B4B2C" w:rsidP="002A34C6">
      <w:pPr>
        <w:numPr>
          <w:ilvl w:val="0"/>
          <w:numId w:val="6"/>
        </w:numPr>
        <w:autoSpaceDE w:val="0"/>
        <w:autoSpaceDN w:val="0"/>
        <w:adjustRightInd w:val="0"/>
        <w:spacing w:after="0" w:line="240" w:lineRule="auto"/>
        <w:ind w:left="360"/>
        <w:jc w:val="both"/>
        <w:rPr>
          <w:rFonts w:asciiTheme="majorBidi" w:hAnsiTheme="majorBidi" w:cstheme="majorBidi"/>
          <w:sz w:val="20"/>
          <w:szCs w:val="20"/>
        </w:rPr>
      </w:pPr>
      <w:r w:rsidRPr="009662CF">
        <w:rPr>
          <w:rFonts w:asciiTheme="majorBidi" w:hAnsiTheme="majorBidi" w:cstheme="majorBidi"/>
          <w:sz w:val="20"/>
          <w:szCs w:val="20"/>
        </w:rPr>
        <w:t>Žarković Palijan T, Kovačević D, Radeljak S, Kovač M, Mustapić J. Forensic Acpects of Alcohol Abuse and Homicide. Collegium antropologicum 2009;33(3):893-7.</w:t>
      </w:r>
    </w:p>
    <w:p w14:paraId="324C54E9" w14:textId="4D718E46" w:rsidR="003B4B2C" w:rsidRPr="009662CF" w:rsidRDefault="003B4B2C" w:rsidP="002A34C6">
      <w:pPr>
        <w:numPr>
          <w:ilvl w:val="0"/>
          <w:numId w:val="6"/>
        </w:numPr>
        <w:autoSpaceDE w:val="0"/>
        <w:autoSpaceDN w:val="0"/>
        <w:adjustRightInd w:val="0"/>
        <w:spacing w:after="0" w:line="240" w:lineRule="auto"/>
        <w:ind w:left="360"/>
        <w:jc w:val="both"/>
        <w:rPr>
          <w:rFonts w:asciiTheme="majorBidi" w:hAnsiTheme="majorBidi" w:cstheme="majorBidi"/>
          <w:sz w:val="20"/>
          <w:szCs w:val="20"/>
        </w:rPr>
      </w:pPr>
      <w:r w:rsidRPr="009662CF">
        <w:rPr>
          <w:rFonts w:asciiTheme="majorBidi" w:hAnsiTheme="majorBidi" w:cstheme="majorBidi"/>
          <w:sz w:val="20"/>
          <w:szCs w:val="20"/>
        </w:rPr>
        <w:t>Voas RB, Romano E, Tippetts AS, Furr-Holden CDM. Drinking status and fatal crashes: which drinkers contribute most to the problem? J Studies Alcohol 2006;67(5):722-9.</w:t>
      </w:r>
    </w:p>
    <w:p w14:paraId="35624FD4" w14:textId="186C0001" w:rsidR="003B4B2C" w:rsidRPr="009662CF" w:rsidRDefault="003B4B2C" w:rsidP="002A34C6">
      <w:pPr>
        <w:numPr>
          <w:ilvl w:val="0"/>
          <w:numId w:val="6"/>
        </w:numPr>
        <w:autoSpaceDE w:val="0"/>
        <w:autoSpaceDN w:val="0"/>
        <w:adjustRightInd w:val="0"/>
        <w:spacing w:after="0" w:line="240" w:lineRule="auto"/>
        <w:ind w:left="360"/>
        <w:jc w:val="both"/>
        <w:rPr>
          <w:rFonts w:asciiTheme="majorBidi" w:hAnsiTheme="majorBidi" w:cstheme="majorBidi"/>
          <w:sz w:val="20"/>
          <w:szCs w:val="20"/>
        </w:rPr>
      </w:pPr>
      <w:r w:rsidRPr="009662CF">
        <w:rPr>
          <w:rFonts w:asciiTheme="majorBidi" w:hAnsiTheme="majorBidi" w:cstheme="majorBidi"/>
          <w:sz w:val="20"/>
          <w:szCs w:val="20"/>
        </w:rPr>
        <w:lastRenderedPageBreak/>
        <w:t>Organization WH. Global strategy to reduce the harmful use of alcohol: World Health Organization; 2010.</w:t>
      </w:r>
    </w:p>
    <w:p w14:paraId="179D420C" w14:textId="0248E169" w:rsidR="003B4B2C" w:rsidRPr="009662CF" w:rsidRDefault="003B4B2C" w:rsidP="002A34C6">
      <w:pPr>
        <w:numPr>
          <w:ilvl w:val="0"/>
          <w:numId w:val="6"/>
        </w:numPr>
        <w:autoSpaceDE w:val="0"/>
        <w:autoSpaceDN w:val="0"/>
        <w:adjustRightInd w:val="0"/>
        <w:spacing w:after="0" w:line="240" w:lineRule="auto"/>
        <w:ind w:left="360"/>
        <w:jc w:val="both"/>
        <w:rPr>
          <w:rFonts w:asciiTheme="majorBidi" w:hAnsiTheme="majorBidi" w:cstheme="majorBidi"/>
          <w:sz w:val="20"/>
          <w:szCs w:val="20"/>
        </w:rPr>
      </w:pPr>
      <w:r w:rsidRPr="009662CF">
        <w:rPr>
          <w:rFonts w:asciiTheme="majorBidi" w:hAnsiTheme="majorBidi" w:cstheme="majorBidi"/>
          <w:sz w:val="20"/>
          <w:szCs w:val="20"/>
        </w:rPr>
        <w:t>Kayani A, King M, Watson B, Karim S, editors. The criminal justice system of Pakistan: Deterrent impacts for drug and alcohol use among road drivers. Proceedings of the 22nd International Council on Alcohol, Drugs and Traffic Safety Conference. International Council on Alcohol, Drugs and Traffic Safety (ICADTS) 2019.</w:t>
      </w:r>
    </w:p>
    <w:p w14:paraId="06FB8B86" w14:textId="40FC31B7" w:rsidR="003B4B2C" w:rsidRPr="009662CF" w:rsidRDefault="003B4B2C" w:rsidP="002A34C6">
      <w:pPr>
        <w:numPr>
          <w:ilvl w:val="0"/>
          <w:numId w:val="6"/>
        </w:numPr>
        <w:autoSpaceDE w:val="0"/>
        <w:autoSpaceDN w:val="0"/>
        <w:adjustRightInd w:val="0"/>
        <w:spacing w:after="0" w:line="240" w:lineRule="auto"/>
        <w:ind w:left="360"/>
        <w:jc w:val="both"/>
        <w:rPr>
          <w:rFonts w:asciiTheme="majorBidi" w:hAnsiTheme="majorBidi" w:cstheme="majorBidi"/>
          <w:sz w:val="20"/>
          <w:szCs w:val="20"/>
        </w:rPr>
      </w:pPr>
      <w:r w:rsidRPr="009662CF">
        <w:rPr>
          <w:rFonts w:asciiTheme="majorBidi" w:hAnsiTheme="majorBidi" w:cstheme="majorBidi"/>
          <w:sz w:val="20"/>
          <w:szCs w:val="20"/>
        </w:rPr>
        <w:t>Shafi S, Yousaf M, Ansari RZ, Haq AU, Khalil ZH, Gul R. Incidence of Crime Under the Influence of Alcohol Intoxication in Lahore. J Gandhara Med Dent Sci 2018;5(1):22-6.</w:t>
      </w:r>
    </w:p>
    <w:p w14:paraId="7B2439E4" w14:textId="260C18A5" w:rsidR="003B4B2C" w:rsidRPr="009662CF" w:rsidRDefault="003B4B2C" w:rsidP="002A34C6">
      <w:pPr>
        <w:numPr>
          <w:ilvl w:val="0"/>
          <w:numId w:val="6"/>
        </w:numPr>
        <w:autoSpaceDE w:val="0"/>
        <w:autoSpaceDN w:val="0"/>
        <w:adjustRightInd w:val="0"/>
        <w:spacing w:after="0" w:line="240" w:lineRule="auto"/>
        <w:ind w:left="360"/>
        <w:jc w:val="both"/>
        <w:rPr>
          <w:rFonts w:asciiTheme="majorBidi" w:hAnsiTheme="majorBidi" w:cstheme="majorBidi"/>
          <w:sz w:val="20"/>
          <w:szCs w:val="20"/>
        </w:rPr>
      </w:pPr>
      <w:r w:rsidRPr="009662CF">
        <w:rPr>
          <w:rFonts w:asciiTheme="majorBidi" w:hAnsiTheme="majorBidi" w:cstheme="majorBidi"/>
          <w:sz w:val="20"/>
          <w:szCs w:val="20"/>
        </w:rPr>
        <w:t>Memon MQAK, Memon HA, Aslam N, Awan EA, Samad A, Cheena SA. Assessment of alcoholics by medico legal officer in district Sanghar: a retrospective study. PJMHS 2021;15(2):3.</w:t>
      </w:r>
    </w:p>
    <w:p w14:paraId="37CDD218" w14:textId="391A3048" w:rsidR="003B4B2C" w:rsidRPr="009662CF" w:rsidRDefault="003B4B2C" w:rsidP="002A34C6">
      <w:pPr>
        <w:numPr>
          <w:ilvl w:val="0"/>
          <w:numId w:val="6"/>
        </w:numPr>
        <w:autoSpaceDE w:val="0"/>
        <w:autoSpaceDN w:val="0"/>
        <w:adjustRightInd w:val="0"/>
        <w:spacing w:after="0" w:line="240" w:lineRule="auto"/>
        <w:ind w:left="360"/>
        <w:jc w:val="both"/>
        <w:rPr>
          <w:rFonts w:asciiTheme="majorBidi" w:hAnsiTheme="majorBidi" w:cstheme="majorBidi"/>
          <w:sz w:val="20"/>
          <w:szCs w:val="20"/>
        </w:rPr>
      </w:pPr>
      <w:r w:rsidRPr="009662CF">
        <w:rPr>
          <w:rFonts w:asciiTheme="majorBidi" w:hAnsiTheme="majorBidi" w:cstheme="majorBidi"/>
          <w:sz w:val="20"/>
          <w:szCs w:val="20"/>
        </w:rPr>
        <w:t xml:space="preserve">Aslam N, Memon MQAK, Memon HA, Awan EA, Samad A, Memon AM. Frequency of alcoholism in </w:t>
      </w:r>
      <w:r w:rsidRPr="009662CF">
        <w:rPr>
          <w:rFonts w:asciiTheme="majorBidi" w:hAnsiTheme="majorBidi" w:cstheme="majorBidi"/>
          <w:sz w:val="20"/>
          <w:szCs w:val="20"/>
        </w:rPr>
        <w:lastRenderedPageBreak/>
        <w:t>different occupational groups and its association with change in behavior. PJMHS 2021;15(2):2.</w:t>
      </w:r>
    </w:p>
    <w:p w14:paraId="6E01BCB5" w14:textId="3CBB18CB" w:rsidR="003B4B2C" w:rsidRPr="009662CF" w:rsidRDefault="003B4B2C" w:rsidP="002A34C6">
      <w:pPr>
        <w:numPr>
          <w:ilvl w:val="0"/>
          <w:numId w:val="6"/>
        </w:numPr>
        <w:autoSpaceDE w:val="0"/>
        <w:autoSpaceDN w:val="0"/>
        <w:adjustRightInd w:val="0"/>
        <w:spacing w:after="0" w:line="240" w:lineRule="auto"/>
        <w:ind w:left="360"/>
        <w:jc w:val="both"/>
        <w:rPr>
          <w:rFonts w:asciiTheme="majorBidi" w:hAnsiTheme="majorBidi" w:cstheme="majorBidi"/>
          <w:sz w:val="20"/>
          <w:szCs w:val="20"/>
        </w:rPr>
      </w:pPr>
      <w:r w:rsidRPr="009662CF">
        <w:rPr>
          <w:rFonts w:asciiTheme="majorBidi" w:hAnsiTheme="majorBidi" w:cstheme="majorBidi"/>
          <w:sz w:val="20"/>
          <w:szCs w:val="20"/>
        </w:rPr>
        <w:t>Abbasi MH, Makhdoom PA, Aamir Y, Khan RA, Mengal FA, Habib H. Frequency of Alcohol Consumption Cases among people of Quetta. PJMHS 2014;8(4).</w:t>
      </w:r>
    </w:p>
    <w:p w14:paraId="53B14B5D" w14:textId="70B2E707" w:rsidR="003B4B2C" w:rsidRPr="009662CF" w:rsidRDefault="003B4B2C" w:rsidP="002A34C6">
      <w:pPr>
        <w:numPr>
          <w:ilvl w:val="0"/>
          <w:numId w:val="6"/>
        </w:numPr>
        <w:autoSpaceDE w:val="0"/>
        <w:autoSpaceDN w:val="0"/>
        <w:adjustRightInd w:val="0"/>
        <w:spacing w:after="0" w:line="240" w:lineRule="auto"/>
        <w:ind w:left="360"/>
        <w:jc w:val="both"/>
        <w:rPr>
          <w:rFonts w:asciiTheme="majorBidi" w:hAnsiTheme="majorBidi" w:cstheme="majorBidi"/>
          <w:sz w:val="20"/>
          <w:szCs w:val="20"/>
        </w:rPr>
      </w:pPr>
      <w:r w:rsidRPr="009662CF">
        <w:rPr>
          <w:rFonts w:asciiTheme="majorBidi" w:hAnsiTheme="majorBidi" w:cstheme="majorBidi"/>
          <w:sz w:val="20"/>
          <w:szCs w:val="20"/>
        </w:rPr>
        <w:t>Haider W, Chaudhry MA. Prevalence of alcoholism in the Punjab, Pakistan. Biomedica 2008;24(2):80-4.</w:t>
      </w:r>
    </w:p>
    <w:p w14:paraId="53A4FFEE" w14:textId="1A55FC18" w:rsidR="003B4B2C" w:rsidRPr="009662CF" w:rsidRDefault="003B4B2C" w:rsidP="002A34C6">
      <w:pPr>
        <w:numPr>
          <w:ilvl w:val="0"/>
          <w:numId w:val="6"/>
        </w:numPr>
        <w:autoSpaceDE w:val="0"/>
        <w:autoSpaceDN w:val="0"/>
        <w:adjustRightInd w:val="0"/>
        <w:spacing w:after="0" w:line="240" w:lineRule="auto"/>
        <w:ind w:left="360"/>
        <w:jc w:val="both"/>
        <w:rPr>
          <w:rFonts w:asciiTheme="majorBidi" w:hAnsiTheme="majorBidi" w:cstheme="majorBidi"/>
          <w:sz w:val="20"/>
          <w:szCs w:val="20"/>
        </w:rPr>
      </w:pPr>
      <w:r w:rsidRPr="009662CF">
        <w:rPr>
          <w:rFonts w:asciiTheme="majorBidi" w:hAnsiTheme="majorBidi" w:cstheme="majorBidi"/>
          <w:sz w:val="20"/>
          <w:szCs w:val="20"/>
        </w:rPr>
        <w:t>Shaikh W, Kazi MA, Pirzada S, Nahyoon WA. Medico legal examination of alcoholics. Biomedica 2012;28(1):74-7.</w:t>
      </w:r>
    </w:p>
    <w:p w14:paraId="7BFB42CC" w14:textId="6FB4E4A1" w:rsidR="003B4B2C" w:rsidRPr="009662CF" w:rsidRDefault="003B4B2C" w:rsidP="002A34C6">
      <w:pPr>
        <w:numPr>
          <w:ilvl w:val="0"/>
          <w:numId w:val="6"/>
        </w:numPr>
        <w:autoSpaceDE w:val="0"/>
        <w:autoSpaceDN w:val="0"/>
        <w:adjustRightInd w:val="0"/>
        <w:spacing w:after="0" w:line="240" w:lineRule="auto"/>
        <w:ind w:left="360"/>
        <w:jc w:val="both"/>
        <w:rPr>
          <w:rFonts w:asciiTheme="majorBidi" w:hAnsiTheme="majorBidi" w:cstheme="majorBidi"/>
          <w:sz w:val="20"/>
          <w:szCs w:val="20"/>
        </w:rPr>
      </w:pPr>
      <w:r w:rsidRPr="009662CF">
        <w:rPr>
          <w:rFonts w:asciiTheme="majorBidi" w:hAnsiTheme="majorBidi" w:cstheme="majorBidi"/>
          <w:sz w:val="20"/>
          <w:szCs w:val="20"/>
        </w:rPr>
        <w:t>Davoren MP, Demant J, Shiely F, Perry IJ. Alcohol consumption among university students in Ireland and the United Kingdom from 2002 to 2014: a systematic review. BMC Public Health 2016;16(1):173.</w:t>
      </w:r>
    </w:p>
    <w:p w14:paraId="55212AEA" w14:textId="07EDE2A3" w:rsidR="00C313D4" w:rsidRPr="009662CF" w:rsidRDefault="003B4B2C" w:rsidP="002A34C6">
      <w:pPr>
        <w:pStyle w:val="ListParagraph"/>
        <w:numPr>
          <w:ilvl w:val="0"/>
          <w:numId w:val="6"/>
        </w:numPr>
        <w:shd w:val="clear" w:color="auto" w:fill="FFFFFF"/>
        <w:spacing w:after="0" w:line="240" w:lineRule="auto"/>
        <w:ind w:left="360"/>
        <w:contextualSpacing w:val="0"/>
        <w:jc w:val="both"/>
        <w:rPr>
          <w:rFonts w:asciiTheme="majorBidi" w:hAnsiTheme="majorBidi" w:cstheme="majorBidi"/>
          <w:szCs w:val="20"/>
        </w:rPr>
      </w:pPr>
      <w:r w:rsidRPr="009662CF">
        <w:rPr>
          <w:rFonts w:asciiTheme="majorBidi" w:hAnsiTheme="majorBidi" w:cstheme="majorBidi"/>
          <w:szCs w:val="20"/>
        </w:rPr>
        <w:t>Nasir U, Butt AF, Choudry S. A study to evaluate the lifestyle of medical students in Lahore, Pakistan. Cureus 2019;11(3).</w:t>
      </w:r>
    </w:p>
    <w:p w14:paraId="74783D54" w14:textId="77777777" w:rsidR="00B229D0" w:rsidRPr="00EF6B19" w:rsidRDefault="00B229D0" w:rsidP="00EF6B19">
      <w:pPr>
        <w:shd w:val="clear" w:color="auto" w:fill="FFFFFF"/>
        <w:spacing w:after="0" w:line="240" w:lineRule="auto"/>
        <w:rPr>
          <w:rFonts w:ascii="Times New Roman" w:hAnsi="Times New Roman"/>
          <w:b/>
          <w:sz w:val="20"/>
        </w:rPr>
        <w:sectPr w:rsidR="00B229D0" w:rsidRPr="00EF6B19" w:rsidSect="0072738F">
          <w:type w:val="continuous"/>
          <w:pgSz w:w="12240" w:h="15840"/>
          <w:pgMar w:top="1080" w:right="1440" w:bottom="1440" w:left="1440" w:header="720" w:footer="720" w:gutter="0"/>
          <w:cols w:num="2" w:space="360"/>
          <w:docGrid w:linePitch="360"/>
        </w:sectPr>
      </w:pPr>
    </w:p>
    <w:p w14:paraId="43D5B60D" w14:textId="77777777" w:rsidR="005F3AA6" w:rsidRPr="00EF6B19" w:rsidRDefault="005F3AA6" w:rsidP="00EF6B19">
      <w:pPr>
        <w:shd w:val="clear" w:color="auto" w:fill="FFFFFF"/>
        <w:spacing w:after="0" w:line="240" w:lineRule="auto"/>
        <w:rPr>
          <w:rFonts w:ascii="Times New Roman" w:hAnsi="Times New Roman"/>
          <w:b/>
          <w:sz w:val="20"/>
        </w:rPr>
      </w:pPr>
    </w:p>
    <w:sectPr w:rsidR="005F3AA6" w:rsidRPr="00EF6B19" w:rsidSect="00B229D0">
      <w:type w:val="continuous"/>
      <w:pgSz w:w="12240" w:h="15840"/>
      <w:pgMar w:top="1080" w:right="1440" w:bottom="1440" w:left="1440" w:header="720"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C8136" w14:textId="77777777" w:rsidR="00EA38CB" w:rsidRDefault="00EA38CB" w:rsidP="00930624">
      <w:pPr>
        <w:spacing w:after="0" w:line="240" w:lineRule="auto"/>
      </w:pPr>
      <w:r>
        <w:separator/>
      </w:r>
    </w:p>
  </w:endnote>
  <w:endnote w:type="continuationSeparator" w:id="0">
    <w:p w14:paraId="566D1836" w14:textId="77777777" w:rsidR="00EA38CB" w:rsidRDefault="00EA38CB" w:rsidP="0093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9B516" w14:textId="77777777" w:rsidR="00EA38CB" w:rsidRDefault="00EA38CB" w:rsidP="00930624">
      <w:pPr>
        <w:spacing w:after="0" w:line="240" w:lineRule="auto"/>
      </w:pPr>
      <w:r>
        <w:separator/>
      </w:r>
    </w:p>
  </w:footnote>
  <w:footnote w:type="continuationSeparator" w:id="0">
    <w:p w14:paraId="6939A0FA" w14:textId="77777777" w:rsidR="00EA38CB" w:rsidRDefault="00EA38CB" w:rsidP="00930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28E60" w14:textId="5866FE6A" w:rsidR="00930624" w:rsidRPr="000C0C2B" w:rsidRDefault="00930624" w:rsidP="00F325B5">
    <w:pPr>
      <w:pStyle w:val="Header"/>
      <w:rPr>
        <w:rFonts w:ascii="Times New Roman" w:hAnsi="Times New Roman"/>
        <w:sz w:val="24"/>
        <w:szCs w:val="24"/>
        <w:u w:val="single"/>
      </w:rPr>
    </w:pPr>
    <w:r w:rsidRPr="000C0C2B">
      <w:rPr>
        <w:rFonts w:ascii="Times New Roman" w:hAnsi="Times New Roman"/>
        <w:b/>
        <w:sz w:val="24"/>
        <w:szCs w:val="24"/>
        <w:u w:val="single"/>
      </w:rPr>
      <w:t xml:space="preserve">Med. Forum, Vol. </w:t>
    </w:r>
    <w:r w:rsidR="0008744C">
      <w:rPr>
        <w:rFonts w:ascii="Times New Roman" w:hAnsi="Times New Roman"/>
        <w:b/>
        <w:sz w:val="24"/>
        <w:szCs w:val="24"/>
        <w:u w:val="single"/>
      </w:rPr>
      <w:t>3</w:t>
    </w:r>
    <w:r w:rsidR="00B05548">
      <w:rPr>
        <w:rFonts w:ascii="Times New Roman" w:hAnsi="Times New Roman"/>
        <w:b/>
        <w:sz w:val="24"/>
        <w:szCs w:val="24"/>
        <w:u w:val="single"/>
      </w:rPr>
      <w:t>3</w:t>
    </w:r>
    <w:r w:rsidRPr="000C0C2B">
      <w:rPr>
        <w:rFonts w:ascii="Times New Roman" w:hAnsi="Times New Roman"/>
        <w:b/>
        <w:sz w:val="24"/>
        <w:szCs w:val="24"/>
        <w:u w:val="single"/>
      </w:rPr>
      <w:t xml:space="preserve">, No. </w:t>
    </w:r>
    <w:r w:rsidR="00EA4C79">
      <w:rPr>
        <w:rFonts w:ascii="Times New Roman" w:hAnsi="Times New Roman"/>
        <w:b/>
        <w:sz w:val="24"/>
        <w:szCs w:val="24"/>
        <w:u w:val="single"/>
      </w:rPr>
      <w:t>1</w:t>
    </w:r>
    <w:r w:rsidR="00F325B5">
      <w:rPr>
        <w:rFonts w:ascii="Times New Roman" w:hAnsi="Times New Roman"/>
        <w:b/>
        <w:sz w:val="24"/>
        <w:szCs w:val="24"/>
        <w:u w:val="single"/>
      </w:rPr>
      <w:t>1</w:t>
    </w:r>
    <w:r w:rsidRPr="000C0C2B">
      <w:rPr>
        <w:rFonts w:ascii="Times New Roman" w:hAnsi="Times New Roman"/>
        <w:b/>
        <w:sz w:val="24"/>
        <w:szCs w:val="24"/>
        <w:u w:val="single"/>
      </w:rPr>
      <w:tab/>
    </w:r>
    <w:r w:rsidR="00B47C14" w:rsidRPr="000C0C2B">
      <w:rPr>
        <w:rFonts w:ascii="Times New Roman" w:hAnsi="Times New Roman"/>
        <w:b/>
        <w:sz w:val="24"/>
        <w:szCs w:val="24"/>
        <w:u w:val="single"/>
      </w:rPr>
      <w:fldChar w:fldCharType="begin"/>
    </w:r>
    <w:r w:rsidR="00B47C14" w:rsidRPr="000C0C2B">
      <w:rPr>
        <w:rFonts w:ascii="Times New Roman" w:hAnsi="Times New Roman"/>
        <w:b/>
        <w:sz w:val="24"/>
        <w:szCs w:val="24"/>
        <w:u w:val="single"/>
      </w:rPr>
      <w:instrText xml:space="preserve"> PAGE   \* MERGEFORMAT </w:instrText>
    </w:r>
    <w:r w:rsidR="00B47C14" w:rsidRPr="000C0C2B">
      <w:rPr>
        <w:rFonts w:ascii="Times New Roman" w:hAnsi="Times New Roman"/>
        <w:b/>
        <w:sz w:val="24"/>
        <w:szCs w:val="24"/>
        <w:u w:val="single"/>
      </w:rPr>
      <w:fldChar w:fldCharType="separate"/>
    </w:r>
    <w:r w:rsidR="003829EF">
      <w:rPr>
        <w:rFonts w:ascii="Times New Roman" w:hAnsi="Times New Roman"/>
        <w:b/>
        <w:noProof/>
        <w:sz w:val="24"/>
        <w:szCs w:val="24"/>
        <w:u w:val="single"/>
      </w:rPr>
      <w:t>81</w:t>
    </w:r>
    <w:r w:rsidR="00B47C14" w:rsidRPr="000C0C2B">
      <w:rPr>
        <w:rFonts w:ascii="Times New Roman" w:hAnsi="Times New Roman"/>
        <w:b/>
        <w:sz w:val="24"/>
        <w:szCs w:val="24"/>
        <w:u w:val="single"/>
      </w:rPr>
      <w:fldChar w:fldCharType="end"/>
    </w:r>
    <w:r w:rsidRPr="000C0C2B">
      <w:rPr>
        <w:rFonts w:ascii="Times New Roman" w:hAnsi="Times New Roman"/>
        <w:b/>
        <w:sz w:val="24"/>
        <w:szCs w:val="24"/>
        <w:u w:val="single"/>
      </w:rPr>
      <w:tab/>
    </w:r>
    <w:r w:rsidR="00F325B5">
      <w:rPr>
        <w:rFonts w:ascii="Times New Roman" w:hAnsi="Times New Roman"/>
        <w:b/>
        <w:sz w:val="24"/>
        <w:szCs w:val="24"/>
        <w:u w:val="single"/>
      </w:rPr>
      <w:t>November</w:t>
    </w:r>
    <w:r w:rsidRPr="000C0C2B">
      <w:rPr>
        <w:rFonts w:ascii="Times New Roman" w:hAnsi="Times New Roman"/>
        <w:b/>
        <w:sz w:val="24"/>
        <w:szCs w:val="24"/>
        <w:u w:val="single"/>
      </w:rPr>
      <w:t>, 20</w:t>
    </w:r>
    <w:r w:rsidR="00C24DBA">
      <w:rPr>
        <w:rFonts w:ascii="Times New Roman" w:hAnsi="Times New Roman"/>
        <w:b/>
        <w:sz w:val="24"/>
        <w:szCs w:val="24"/>
        <w:u w:val="single"/>
      </w:rPr>
      <w:t>2</w:t>
    </w:r>
    <w:r w:rsidR="00B05548">
      <w:rPr>
        <w:rFonts w:ascii="Times New Roman" w:hAnsi="Times New Roman"/>
        <w:b/>
        <w:sz w:val="24"/>
        <w:szCs w:val="24"/>
        <w:u w:val="single"/>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143A"/>
    <w:multiLevelType w:val="hybridMultilevel"/>
    <w:tmpl w:val="1366A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49416C"/>
    <w:multiLevelType w:val="hybridMultilevel"/>
    <w:tmpl w:val="A47EE1A2"/>
    <w:lvl w:ilvl="0" w:tplc="EF04F8A0">
      <w:start w:val="3"/>
      <w:numFmt w:val="decimal"/>
      <w:lvlText w:val="%1."/>
      <w:lvlJc w:val="left"/>
      <w:pPr>
        <w:tabs>
          <w:tab w:val="num" w:pos="1656"/>
        </w:tabs>
        <w:ind w:left="1656" w:hanging="93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A856E31"/>
    <w:multiLevelType w:val="hybridMultilevel"/>
    <w:tmpl w:val="66DA4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701CEF"/>
    <w:multiLevelType w:val="hybridMultilevel"/>
    <w:tmpl w:val="6568D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4D3180"/>
    <w:multiLevelType w:val="hybridMultilevel"/>
    <w:tmpl w:val="59AEFB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C9237DB"/>
    <w:multiLevelType w:val="hybridMultilevel"/>
    <w:tmpl w:val="FEDA9FCC"/>
    <w:lvl w:ilvl="0" w:tplc="EF04F8A0">
      <w:start w:val="3"/>
      <w:numFmt w:val="decimal"/>
      <w:lvlText w:val="%1."/>
      <w:lvlJc w:val="left"/>
      <w:pPr>
        <w:tabs>
          <w:tab w:val="num" w:pos="1656"/>
        </w:tabs>
        <w:ind w:left="1656" w:hanging="93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9E5"/>
    <w:rsid w:val="0000534A"/>
    <w:rsid w:val="00012818"/>
    <w:rsid w:val="000166A6"/>
    <w:rsid w:val="00017B84"/>
    <w:rsid w:val="0002200D"/>
    <w:rsid w:val="0002605A"/>
    <w:rsid w:val="000278EB"/>
    <w:rsid w:val="000374E9"/>
    <w:rsid w:val="0004202A"/>
    <w:rsid w:val="00042760"/>
    <w:rsid w:val="00062F7B"/>
    <w:rsid w:val="000702C0"/>
    <w:rsid w:val="00073E85"/>
    <w:rsid w:val="000815FD"/>
    <w:rsid w:val="0008744C"/>
    <w:rsid w:val="00094928"/>
    <w:rsid w:val="00097C9C"/>
    <w:rsid w:val="000A1B6F"/>
    <w:rsid w:val="000A2A6C"/>
    <w:rsid w:val="000A70EC"/>
    <w:rsid w:val="000A7FF8"/>
    <w:rsid w:val="000C09E8"/>
    <w:rsid w:val="000C0C2B"/>
    <w:rsid w:val="000C2CCF"/>
    <w:rsid w:val="000D2A6B"/>
    <w:rsid w:val="000D71A3"/>
    <w:rsid w:val="000D760D"/>
    <w:rsid w:val="0010169D"/>
    <w:rsid w:val="0010223C"/>
    <w:rsid w:val="001055AA"/>
    <w:rsid w:val="00111416"/>
    <w:rsid w:val="00113186"/>
    <w:rsid w:val="001166B8"/>
    <w:rsid w:val="00130693"/>
    <w:rsid w:val="00131C5F"/>
    <w:rsid w:val="0013218A"/>
    <w:rsid w:val="00140638"/>
    <w:rsid w:val="001439ED"/>
    <w:rsid w:val="001441FA"/>
    <w:rsid w:val="001507B7"/>
    <w:rsid w:val="0015154E"/>
    <w:rsid w:val="001643F7"/>
    <w:rsid w:val="00171DE2"/>
    <w:rsid w:val="00191614"/>
    <w:rsid w:val="001A6F8B"/>
    <w:rsid w:val="001B0CB7"/>
    <w:rsid w:val="001C1F57"/>
    <w:rsid w:val="001C45F5"/>
    <w:rsid w:val="001D56FF"/>
    <w:rsid w:val="001E0CF7"/>
    <w:rsid w:val="001E446E"/>
    <w:rsid w:val="001E76C4"/>
    <w:rsid w:val="001F5700"/>
    <w:rsid w:val="00204ADF"/>
    <w:rsid w:val="00205B85"/>
    <w:rsid w:val="00210D14"/>
    <w:rsid w:val="0021295A"/>
    <w:rsid w:val="00212E4F"/>
    <w:rsid w:val="00216A92"/>
    <w:rsid w:val="00222D08"/>
    <w:rsid w:val="00224605"/>
    <w:rsid w:val="00231DBC"/>
    <w:rsid w:val="002349E5"/>
    <w:rsid w:val="00241046"/>
    <w:rsid w:val="00242324"/>
    <w:rsid w:val="00246186"/>
    <w:rsid w:val="002532CC"/>
    <w:rsid w:val="00254321"/>
    <w:rsid w:val="002556A6"/>
    <w:rsid w:val="002574DC"/>
    <w:rsid w:val="00257949"/>
    <w:rsid w:val="0027160B"/>
    <w:rsid w:val="00275539"/>
    <w:rsid w:val="00277249"/>
    <w:rsid w:val="00286C59"/>
    <w:rsid w:val="0028749D"/>
    <w:rsid w:val="00294FB9"/>
    <w:rsid w:val="00295531"/>
    <w:rsid w:val="00297429"/>
    <w:rsid w:val="00297F52"/>
    <w:rsid w:val="002A34C6"/>
    <w:rsid w:val="002A3F4A"/>
    <w:rsid w:val="002A7490"/>
    <w:rsid w:val="002C06BA"/>
    <w:rsid w:val="002C2C48"/>
    <w:rsid w:val="002D4ADA"/>
    <w:rsid w:val="002D6F8C"/>
    <w:rsid w:val="002F15FC"/>
    <w:rsid w:val="002F7BBA"/>
    <w:rsid w:val="0030421E"/>
    <w:rsid w:val="003044F1"/>
    <w:rsid w:val="00306311"/>
    <w:rsid w:val="00325428"/>
    <w:rsid w:val="00331431"/>
    <w:rsid w:val="00337854"/>
    <w:rsid w:val="00343BD4"/>
    <w:rsid w:val="00345797"/>
    <w:rsid w:val="003579C8"/>
    <w:rsid w:val="00362B34"/>
    <w:rsid w:val="00364183"/>
    <w:rsid w:val="00364AC3"/>
    <w:rsid w:val="003727A5"/>
    <w:rsid w:val="00380945"/>
    <w:rsid w:val="003829EF"/>
    <w:rsid w:val="0038300E"/>
    <w:rsid w:val="0038382E"/>
    <w:rsid w:val="00390EE4"/>
    <w:rsid w:val="00393162"/>
    <w:rsid w:val="0039518E"/>
    <w:rsid w:val="003959D1"/>
    <w:rsid w:val="00395B65"/>
    <w:rsid w:val="003966C8"/>
    <w:rsid w:val="00396BCA"/>
    <w:rsid w:val="003A5910"/>
    <w:rsid w:val="003B4B2C"/>
    <w:rsid w:val="003B5DC7"/>
    <w:rsid w:val="003B7603"/>
    <w:rsid w:val="003C3B7A"/>
    <w:rsid w:val="003C5375"/>
    <w:rsid w:val="003D0CFC"/>
    <w:rsid w:val="003F0269"/>
    <w:rsid w:val="00400DA2"/>
    <w:rsid w:val="004143FB"/>
    <w:rsid w:val="00433BDB"/>
    <w:rsid w:val="0044045A"/>
    <w:rsid w:val="00442ADC"/>
    <w:rsid w:val="00443B8F"/>
    <w:rsid w:val="0047297B"/>
    <w:rsid w:val="00472D06"/>
    <w:rsid w:val="00475988"/>
    <w:rsid w:val="0048123B"/>
    <w:rsid w:val="00492D71"/>
    <w:rsid w:val="004A2170"/>
    <w:rsid w:val="004A5AD6"/>
    <w:rsid w:val="004A6AAE"/>
    <w:rsid w:val="004C0FA7"/>
    <w:rsid w:val="004D6348"/>
    <w:rsid w:val="004E640F"/>
    <w:rsid w:val="004F5564"/>
    <w:rsid w:val="005011E6"/>
    <w:rsid w:val="00503B2D"/>
    <w:rsid w:val="00503BA2"/>
    <w:rsid w:val="005056E2"/>
    <w:rsid w:val="005079E5"/>
    <w:rsid w:val="005207E9"/>
    <w:rsid w:val="00533363"/>
    <w:rsid w:val="00537DCB"/>
    <w:rsid w:val="005403DD"/>
    <w:rsid w:val="00541985"/>
    <w:rsid w:val="00547D28"/>
    <w:rsid w:val="00554BA5"/>
    <w:rsid w:val="00566169"/>
    <w:rsid w:val="00580DD4"/>
    <w:rsid w:val="00581964"/>
    <w:rsid w:val="00596901"/>
    <w:rsid w:val="005A02AF"/>
    <w:rsid w:val="005B62FD"/>
    <w:rsid w:val="005C0252"/>
    <w:rsid w:val="005C59A0"/>
    <w:rsid w:val="005C68F2"/>
    <w:rsid w:val="005D3F5F"/>
    <w:rsid w:val="005D6044"/>
    <w:rsid w:val="005D62EA"/>
    <w:rsid w:val="005E773A"/>
    <w:rsid w:val="005F2AF9"/>
    <w:rsid w:val="005F341A"/>
    <w:rsid w:val="005F3AA6"/>
    <w:rsid w:val="005F7C79"/>
    <w:rsid w:val="00603D7D"/>
    <w:rsid w:val="00610B5C"/>
    <w:rsid w:val="00614665"/>
    <w:rsid w:val="0061789A"/>
    <w:rsid w:val="00620D95"/>
    <w:rsid w:val="00623C75"/>
    <w:rsid w:val="00626462"/>
    <w:rsid w:val="006310BC"/>
    <w:rsid w:val="006326AC"/>
    <w:rsid w:val="006347F3"/>
    <w:rsid w:val="0063548A"/>
    <w:rsid w:val="00635EBE"/>
    <w:rsid w:val="00645AF9"/>
    <w:rsid w:val="006553E9"/>
    <w:rsid w:val="00657732"/>
    <w:rsid w:val="00675D35"/>
    <w:rsid w:val="00677DE0"/>
    <w:rsid w:val="00683A58"/>
    <w:rsid w:val="006B30E3"/>
    <w:rsid w:val="006D3B9D"/>
    <w:rsid w:val="006E2A8E"/>
    <w:rsid w:val="006E470D"/>
    <w:rsid w:val="006E585D"/>
    <w:rsid w:val="006E5FE2"/>
    <w:rsid w:val="006E5FE5"/>
    <w:rsid w:val="006F5BEA"/>
    <w:rsid w:val="006F7530"/>
    <w:rsid w:val="00710AB9"/>
    <w:rsid w:val="00713614"/>
    <w:rsid w:val="0071785E"/>
    <w:rsid w:val="00726DD1"/>
    <w:rsid w:val="0072738F"/>
    <w:rsid w:val="00730C3E"/>
    <w:rsid w:val="00734907"/>
    <w:rsid w:val="00737C5D"/>
    <w:rsid w:val="00752BF6"/>
    <w:rsid w:val="00764EB0"/>
    <w:rsid w:val="00765D71"/>
    <w:rsid w:val="0077252A"/>
    <w:rsid w:val="007776DD"/>
    <w:rsid w:val="007816C7"/>
    <w:rsid w:val="007827AB"/>
    <w:rsid w:val="0078605B"/>
    <w:rsid w:val="0079087D"/>
    <w:rsid w:val="00793AA5"/>
    <w:rsid w:val="007A7A88"/>
    <w:rsid w:val="007B4240"/>
    <w:rsid w:val="007B71D0"/>
    <w:rsid w:val="007C11EF"/>
    <w:rsid w:val="007C4D38"/>
    <w:rsid w:val="007D452B"/>
    <w:rsid w:val="007D73BB"/>
    <w:rsid w:val="007E1228"/>
    <w:rsid w:val="007E66E4"/>
    <w:rsid w:val="007E75B2"/>
    <w:rsid w:val="007F7F88"/>
    <w:rsid w:val="00807126"/>
    <w:rsid w:val="00822107"/>
    <w:rsid w:val="00822F10"/>
    <w:rsid w:val="008247E0"/>
    <w:rsid w:val="00825F32"/>
    <w:rsid w:val="00837748"/>
    <w:rsid w:val="00840150"/>
    <w:rsid w:val="0084319F"/>
    <w:rsid w:val="008561EA"/>
    <w:rsid w:val="00861A04"/>
    <w:rsid w:val="00863012"/>
    <w:rsid w:val="00863FB2"/>
    <w:rsid w:val="008641FE"/>
    <w:rsid w:val="00865292"/>
    <w:rsid w:val="00865EFF"/>
    <w:rsid w:val="008661C0"/>
    <w:rsid w:val="00866B34"/>
    <w:rsid w:val="00873BAA"/>
    <w:rsid w:val="008804BD"/>
    <w:rsid w:val="008905FE"/>
    <w:rsid w:val="00892BA0"/>
    <w:rsid w:val="008958AA"/>
    <w:rsid w:val="008B7A6B"/>
    <w:rsid w:val="008C573D"/>
    <w:rsid w:val="008C6006"/>
    <w:rsid w:val="008D2878"/>
    <w:rsid w:val="008E014A"/>
    <w:rsid w:val="008E1EFC"/>
    <w:rsid w:val="008F013F"/>
    <w:rsid w:val="008F3AF7"/>
    <w:rsid w:val="008F6D21"/>
    <w:rsid w:val="009051A7"/>
    <w:rsid w:val="00912B25"/>
    <w:rsid w:val="00915D47"/>
    <w:rsid w:val="00930624"/>
    <w:rsid w:val="009607DA"/>
    <w:rsid w:val="009633E3"/>
    <w:rsid w:val="0096403A"/>
    <w:rsid w:val="009662CF"/>
    <w:rsid w:val="0097362C"/>
    <w:rsid w:val="009A0390"/>
    <w:rsid w:val="009B08B5"/>
    <w:rsid w:val="009B0E79"/>
    <w:rsid w:val="009B2327"/>
    <w:rsid w:val="009B3DC2"/>
    <w:rsid w:val="009E039B"/>
    <w:rsid w:val="009E5DF7"/>
    <w:rsid w:val="009F59D9"/>
    <w:rsid w:val="00A1206B"/>
    <w:rsid w:val="00A17236"/>
    <w:rsid w:val="00A209FC"/>
    <w:rsid w:val="00A21EBF"/>
    <w:rsid w:val="00A25A4F"/>
    <w:rsid w:val="00A61F2B"/>
    <w:rsid w:val="00A63A0B"/>
    <w:rsid w:val="00A70DB7"/>
    <w:rsid w:val="00A7145C"/>
    <w:rsid w:val="00A75D25"/>
    <w:rsid w:val="00A85677"/>
    <w:rsid w:val="00A9742B"/>
    <w:rsid w:val="00A97A22"/>
    <w:rsid w:val="00AA3DFA"/>
    <w:rsid w:val="00AA756A"/>
    <w:rsid w:val="00AB2875"/>
    <w:rsid w:val="00AB3628"/>
    <w:rsid w:val="00AC2E36"/>
    <w:rsid w:val="00AC50C1"/>
    <w:rsid w:val="00AD557D"/>
    <w:rsid w:val="00AD6169"/>
    <w:rsid w:val="00AE2538"/>
    <w:rsid w:val="00AE2AAE"/>
    <w:rsid w:val="00B0220A"/>
    <w:rsid w:val="00B05548"/>
    <w:rsid w:val="00B05F2B"/>
    <w:rsid w:val="00B13A72"/>
    <w:rsid w:val="00B16900"/>
    <w:rsid w:val="00B229D0"/>
    <w:rsid w:val="00B24D17"/>
    <w:rsid w:val="00B341EF"/>
    <w:rsid w:val="00B3798A"/>
    <w:rsid w:val="00B44C0E"/>
    <w:rsid w:val="00B47C14"/>
    <w:rsid w:val="00B543BF"/>
    <w:rsid w:val="00B54541"/>
    <w:rsid w:val="00B62091"/>
    <w:rsid w:val="00B65F44"/>
    <w:rsid w:val="00B7340F"/>
    <w:rsid w:val="00B74A65"/>
    <w:rsid w:val="00B86DC0"/>
    <w:rsid w:val="00B86FCF"/>
    <w:rsid w:val="00B96BF4"/>
    <w:rsid w:val="00B97EA3"/>
    <w:rsid w:val="00BA0AF7"/>
    <w:rsid w:val="00BB00C4"/>
    <w:rsid w:val="00BB2E47"/>
    <w:rsid w:val="00BB6217"/>
    <w:rsid w:val="00BC35D0"/>
    <w:rsid w:val="00BD1B5B"/>
    <w:rsid w:val="00BD6BF3"/>
    <w:rsid w:val="00BE4466"/>
    <w:rsid w:val="00BF2FFA"/>
    <w:rsid w:val="00C176BB"/>
    <w:rsid w:val="00C244DC"/>
    <w:rsid w:val="00C24DBA"/>
    <w:rsid w:val="00C2758C"/>
    <w:rsid w:val="00C313D4"/>
    <w:rsid w:val="00C356FC"/>
    <w:rsid w:val="00C46D7B"/>
    <w:rsid w:val="00C526A1"/>
    <w:rsid w:val="00C5560D"/>
    <w:rsid w:val="00C5638B"/>
    <w:rsid w:val="00C57A3C"/>
    <w:rsid w:val="00C63953"/>
    <w:rsid w:val="00C70D21"/>
    <w:rsid w:val="00C71F5A"/>
    <w:rsid w:val="00C87DAA"/>
    <w:rsid w:val="00C904BD"/>
    <w:rsid w:val="00C95A3A"/>
    <w:rsid w:val="00CA0857"/>
    <w:rsid w:val="00CA7666"/>
    <w:rsid w:val="00CC5A82"/>
    <w:rsid w:val="00CC6EA3"/>
    <w:rsid w:val="00CF233D"/>
    <w:rsid w:val="00D20638"/>
    <w:rsid w:val="00D242E8"/>
    <w:rsid w:val="00D24869"/>
    <w:rsid w:val="00D33210"/>
    <w:rsid w:val="00D35AC9"/>
    <w:rsid w:val="00D3679F"/>
    <w:rsid w:val="00D40AE3"/>
    <w:rsid w:val="00D55DEB"/>
    <w:rsid w:val="00D603D4"/>
    <w:rsid w:val="00D64264"/>
    <w:rsid w:val="00D7051C"/>
    <w:rsid w:val="00D763B3"/>
    <w:rsid w:val="00D91194"/>
    <w:rsid w:val="00D92EF3"/>
    <w:rsid w:val="00D95ECB"/>
    <w:rsid w:val="00D96075"/>
    <w:rsid w:val="00DC610E"/>
    <w:rsid w:val="00DD2ECA"/>
    <w:rsid w:val="00DD6D1A"/>
    <w:rsid w:val="00DD77C0"/>
    <w:rsid w:val="00E00247"/>
    <w:rsid w:val="00E02CF1"/>
    <w:rsid w:val="00E0390B"/>
    <w:rsid w:val="00E041BA"/>
    <w:rsid w:val="00E150D2"/>
    <w:rsid w:val="00E158BB"/>
    <w:rsid w:val="00E17A44"/>
    <w:rsid w:val="00E21E4C"/>
    <w:rsid w:val="00E22256"/>
    <w:rsid w:val="00E31980"/>
    <w:rsid w:val="00E34B17"/>
    <w:rsid w:val="00E4192A"/>
    <w:rsid w:val="00E444DC"/>
    <w:rsid w:val="00E452A8"/>
    <w:rsid w:val="00E5183C"/>
    <w:rsid w:val="00E559E2"/>
    <w:rsid w:val="00E6262E"/>
    <w:rsid w:val="00E644A6"/>
    <w:rsid w:val="00E72506"/>
    <w:rsid w:val="00E75276"/>
    <w:rsid w:val="00E929F4"/>
    <w:rsid w:val="00EA0EE1"/>
    <w:rsid w:val="00EA2AEE"/>
    <w:rsid w:val="00EA38CB"/>
    <w:rsid w:val="00EA4C79"/>
    <w:rsid w:val="00EB6128"/>
    <w:rsid w:val="00EC3547"/>
    <w:rsid w:val="00EC5722"/>
    <w:rsid w:val="00EC7641"/>
    <w:rsid w:val="00ED0752"/>
    <w:rsid w:val="00ED1FAE"/>
    <w:rsid w:val="00EE2212"/>
    <w:rsid w:val="00EE36A7"/>
    <w:rsid w:val="00EE537F"/>
    <w:rsid w:val="00EF6B19"/>
    <w:rsid w:val="00F02819"/>
    <w:rsid w:val="00F07D4F"/>
    <w:rsid w:val="00F15D6E"/>
    <w:rsid w:val="00F16747"/>
    <w:rsid w:val="00F325B5"/>
    <w:rsid w:val="00F35301"/>
    <w:rsid w:val="00F41A36"/>
    <w:rsid w:val="00F476C5"/>
    <w:rsid w:val="00F51909"/>
    <w:rsid w:val="00F57219"/>
    <w:rsid w:val="00F600C5"/>
    <w:rsid w:val="00F73E3D"/>
    <w:rsid w:val="00F75E27"/>
    <w:rsid w:val="00F77482"/>
    <w:rsid w:val="00F77F79"/>
    <w:rsid w:val="00FA3301"/>
    <w:rsid w:val="00FA7A90"/>
    <w:rsid w:val="00FD0AF4"/>
    <w:rsid w:val="00FD214C"/>
    <w:rsid w:val="00FD6562"/>
    <w:rsid w:val="00FD7E5C"/>
    <w:rsid w:val="00FE09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30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624"/>
  </w:style>
  <w:style w:type="paragraph" w:styleId="Footer">
    <w:name w:val="footer"/>
    <w:basedOn w:val="Normal"/>
    <w:link w:val="FooterChar"/>
    <w:uiPriority w:val="99"/>
    <w:unhideWhenUsed/>
    <w:rsid w:val="00930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624"/>
  </w:style>
  <w:style w:type="character" w:customStyle="1" w:styleId="apple-converted-space">
    <w:name w:val="apple-converted-space"/>
    <w:basedOn w:val="DefaultParagraphFont"/>
    <w:rsid w:val="0028749D"/>
  </w:style>
  <w:style w:type="paragraph" w:styleId="ListParagraph">
    <w:name w:val="List Paragraph"/>
    <w:basedOn w:val="Normal"/>
    <w:link w:val="ListParagraphChar"/>
    <w:qFormat/>
    <w:rsid w:val="00822107"/>
    <w:pPr>
      <w:ind w:left="720"/>
      <w:contextualSpacing/>
    </w:pPr>
    <w:rPr>
      <w:rFonts w:eastAsia="Calibri" w:cs="Cordia New"/>
      <w:sz w:val="20"/>
      <w:szCs w:val="28"/>
      <w:lang w:val="x-none" w:eastAsia="x-none" w:bidi="th-TH"/>
    </w:rPr>
  </w:style>
  <w:style w:type="character" w:customStyle="1" w:styleId="ListParagraphChar">
    <w:name w:val="List Paragraph Char"/>
    <w:link w:val="ListParagraph"/>
    <w:rsid w:val="00822107"/>
    <w:rPr>
      <w:rFonts w:ascii="Calibri" w:eastAsia="Calibri" w:hAnsi="Calibri" w:cs="Cordia New"/>
      <w:szCs w:val="28"/>
      <w:lang w:bidi="th-TH"/>
    </w:rPr>
  </w:style>
  <w:style w:type="paragraph" w:customStyle="1" w:styleId="Default">
    <w:name w:val="Default"/>
    <w:rsid w:val="0002200D"/>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59"/>
    <w:rsid w:val="009051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3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40F"/>
    <w:rPr>
      <w:rFonts w:ascii="Tahoma" w:hAnsi="Tahoma" w:cs="Tahoma"/>
      <w:sz w:val="16"/>
      <w:szCs w:val="16"/>
      <w:lang w:val="en-US" w:eastAsia="en-US"/>
    </w:rPr>
  </w:style>
  <w:style w:type="character" w:styleId="Hyperlink">
    <w:name w:val="Hyperlink"/>
    <w:rsid w:val="00554BA5"/>
    <w:rPr>
      <w:color w:val="0033CC"/>
      <w:u w:val="single"/>
    </w:rPr>
  </w:style>
  <w:style w:type="character" w:customStyle="1" w:styleId="fontstyle21">
    <w:name w:val="fontstyle21"/>
    <w:rsid w:val="00C2758C"/>
    <w:rPr>
      <w:rFonts w:ascii="Arial" w:hAnsi="Arial" w:cs="Arial" w:hint="default"/>
      <w:b w:val="0"/>
      <w:bCs w:val="0"/>
      <w:i/>
      <w:iCs/>
      <w:color w:val="000000"/>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30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624"/>
  </w:style>
  <w:style w:type="paragraph" w:styleId="Footer">
    <w:name w:val="footer"/>
    <w:basedOn w:val="Normal"/>
    <w:link w:val="FooterChar"/>
    <w:uiPriority w:val="99"/>
    <w:unhideWhenUsed/>
    <w:rsid w:val="00930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624"/>
  </w:style>
  <w:style w:type="character" w:customStyle="1" w:styleId="apple-converted-space">
    <w:name w:val="apple-converted-space"/>
    <w:basedOn w:val="DefaultParagraphFont"/>
    <w:rsid w:val="0028749D"/>
  </w:style>
  <w:style w:type="paragraph" w:styleId="ListParagraph">
    <w:name w:val="List Paragraph"/>
    <w:basedOn w:val="Normal"/>
    <w:link w:val="ListParagraphChar"/>
    <w:qFormat/>
    <w:rsid w:val="00822107"/>
    <w:pPr>
      <w:ind w:left="720"/>
      <w:contextualSpacing/>
    </w:pPr>
    <w:rPr>
      <w:rFonts w:eastAsia="Calibri" w:cs="Cordia New"/>
      <w:sz w:val="20"/>
      <w:szCs w:val="28"/>
      <w:lang w:val="x-none" w:eastAsia="x-none" w:bidi="th-TH"/>
    </w:rPr>
  </w:style>
  <w:style w:type="character" w:customStyle="1" w:styleId="ListParagraphChar">
    <w:name w:val="List Paragraph Char"/>
    <w:link w:val="ListParagraph"/>
    <w:rsid w:val="00822107"/>
    <w:rPr>
      <w:rFonts w:ascii="Calibri" w:eastAsia="Calibri" w:hAnsi="Calibri" w:cs="Cordia New"/>
      <w:szCs w:val="28"/>
      <w:lang w:bidi="th-TH"/>
    </w:rPr>
  </w:style>
  <w:style w:type="paragraph" w:customStyle="1" w:styleId="Default">
    <w:name w:val="Default"/>
    <w:rsid w:val="0002200D"/>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59"/>
    <w:rsid w:val="009051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3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40F"/>
    <w:rPr>
      <w:rFonts w:ascii="Tahoma" w:hAnsi="Tahoma" w:cs="Tahoma"/>
      <w:sz w:val="16"/>
      <w:szCs w:val="16"/>
      <w:lang w:val="en-US" w:eastAsia="en-US"/>
    </w:rPr>
  </w:style>
  <w:style w:type="character" w:styleId="Hyperlink">
    <w:name w:val="Hyperlink"/>
    <w:rsid w:val="00554BA5"/>
    <w:rPr>
      <w:color w:val="0033CC"/>
      <w:u w:val="single"/>
    </w:rPr>
  </w:style>
  <w:style w:type="character" w:customStyle="1" w:styleId="fontstyle21">
    <w:name w:val="fontstyle21"/>
    <w:rsid w:val="00C2758C"/>
    <w:rPr>
      <w:rFonts w:ascii="Arial" w:hAnsi="Arial" w:cs="Arial" w:hint="default"/>
      <w:b w:val="0"/>
      <w:bCs w:val="0"/>
      <w:i/>
      <w:iCs/>
      <w:color w:val="00000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rmemonmpk197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2309</Words>
  <Characters>13165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dsu</dc:creator>
  <cp:keywords/>
  <cp:lastModifiedBy>PA2SS</cp:lastModifiedBy>
  <cp:revision>99</cp:revision>
  <dcterms:created xsi:type="dcterms:W3CDTF">2022-10-23T12:47:00Z</dcterms:created>
  <dcterms:modified xsi:type="dcterms:W3CDTF">2022-12-16T05:40:00Z</dcterms:modified>
</cp:coreProperties>
</file>